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4A3F0" w14:textId="31AABD21" w:rsidR="00075CB7" w:rsidRPr="005C065C" w:rsidRDefault="00357D57" w:rsidP="00075CB7">
      <w:pPr>
        <w:jc w:val="center"/>
        <w:rPr>
          <w:rFonts w:ascii="Segoe UI" w:hAnsi="Segoe UI" w:cs="Segoe UI"/>
          <w:b/>
          <w:sz w:val="44"/>
          <w:szCs w:val="36"/>
        </w:rPr>
      </w:pPr>
      <w:r>
        <w:rPr>
          <w:rFonts w:ascii="Segoe UI" w:hAnsi="Segoe UI" w:cs="Segoe UI"/>
          <w:b/>
          <w:sz w:val="44"/>
          <w:szCs w:val="36"/>
        </w:rPr>
        <w:t>202</w:t>
      </w:r>
      <w:r w:rsidR="00544646">
        <w:rPr>
          <w:rFonts w:ascii="Segoe UI" w:hAnsi="Segoe UI" w:cs="Segoe UI"/>
          <w:b/>
          <w:sz w:val="44"/>
          <w:szCs w:val="36"/>
        </w:rPr>
        <w:t>3</w:t>
      </w:r>
      <w:r w:rsidR="007A6475" w:rsidRPr="005C065C">
        <w:rPr>
          <w:rFonts w:ascii="Segoe UI" w:hAnsi="Segoe UI" w:cs="Segoe UI"/>
          <w:b/>
          <w:sz w:val="44"/>
          <w:szCs w:val="36"/>
        </w:rPr>
        <w:t xml:space="preserve"> Annual </w:t>
      </w:r>
      <w:r w:rsidR="00CE45D7">
        <w:rPr>
          <w:rFonts w:ascii="Segoe UI" w:hAnsi="Segoe UI" w:cs="Segoe UI"/>
          <w:b/>
          <w:sz w:val="44"/>
          <w:szCs w:val="36"/>
        </w:rPr>
        <w:t>Basics</w:t>
      </w:r>
      <w:r w:rsidR="00075CB7" w:rsidRPr="005C065C">
        <w:rPr>
          <w:rFonts w:ascii="Segoe UI" w:hAnsi="Segoe UI" w:cs="Segoe UI"/>
          <w:b/>
          <w:sz w:val="44"/>
          <w:szCs w:val="36"/>
        </w:rPr>
        <w:t xml:space="preserve"> School</w:t>
      </w:r>
    </w:p>
    <w:p w14:paraId="5A41F48B" w14:textId="77777777" w:rsidR="007A6475" w:rsidRPr="005C065C" w:rsidRDefault="007A6475" w:rsidP="00075CB7">
      <w:pPr>
        <w:jc w:val="center"/>
        <w:rPr>
          <w:rFonts w:ascii="Segoe UI" w:hAnsi="Segoe UI" w:cs="Segoe UI"/>
          <w:b/>
          <w:szCs w:val="28"/>
        </w:rPr>
      </w:pPr>
    </w:p>
    <w:p w14:paraId="144F79CD" w14:textId="04F323B4" w:rsidR="000B4136" w:rsidRDefault="00CE45D7" w:rsidP="000B4136">
      <w:pPr>
        <w:jc w:val="center"/>
        <w:rPr>
          <w:rFonts w:ascii="Segoe UI" w:hAnsi="Segoe UI" w:cs="Segoe UI"/>
          <w:b/>
          <w:sz w:val="40"/>
          <w:szCs w:val="28"/>
        </w:rPr>
      </w:pPr>
      <w:r>
        <w:rPr>
          <w:rFonts w:ascii="Segoe UI" w:hAnsi="Segoe UI" w:cs="Segoe UI"/>
          <w:b/>
          <w:sz w:val="40"/>
          <w:szCs w:val="28"/>
        </w:rPr>
        <w:t>October 2</w:t>
      </w:r>
      <w:r w:rsidRPr="00CE45D7">
        <w:rPr>
          <w:rFonts w:ascii="Segoe UI" w:hAnsi="Segoe UI" w:cs="Segoe UI"/>
          <w:b/>
          <w:sz w:val="40"/>
          <w:szCs w:val="28"/>
          <w:vertAlign w:val="superscript"/>
        </w:rPr>
        <w:t>nd</w:t>
      </w:r>
      <w:r>
        <w:rPr>
          <w:rFonts w:ascii="Segoe UI" w:hAnsi="Segoe UI" w:cs="Segoe UI"/>
          <w:b/>
          <w:sz w:val="40"/>
          <w:szCs w:val="28"/>
        </w:rPr>
        <w:t xml:space="preserve"> – 6</w:t>
      </w:r>
      <w:r w:rsidRPr="00CE45D7">
        <w:rPr>
          <w:rFonts w:ascii="Segoe UI" w:hAnsi="Segoe UI" w:cs="Segoe UI"/>
          <w:b/>
          <w:sz w:val="40"/>
          <w:szCs w:val="28"/>
          <w:vertAlign w:val="superscript"/>
        </w:rPr>
        <w:t>th</w:t>
      </w:r>
      <w:r>
        <w:rPr>
          <w:rFonts w:ascii="Segoe UI" w:hAnsi="Segoe UI" w:cs="Segoe UI"/>
          <w:b/>
          <w:sz w:val="40"/>
          <w:szCs w:val="28"/>
        </w:rPr>
        <w:t xml:space="preserve"> </w:t>
      </w:r>
    </w:p>
    <w:p w14:paraId="7EAD7206" w14:textId="592BC3CB" w:rsidR="00CE45D7" w:rsidRPr="005C065C" w:rsidRDefault="00CE45D7" w:rsidP="000B4136">
      <w:pPr>
        <w:jc w:val="center"/>
        <w:rPr>
          <w:rFonts w:ascii="Segoe UI" w:hAnsi="Segoe UI" w:cs="Segoe UI"/>
          <w:b/>
          <w:sz w:val="36"/>
          <w:szCs w:val="28"/>
        </w:rPr>
      </w:pPr>
      <w:r>
        <w:rPr>
          <w:rFonts w:ascii="Segoe UI" w:hAnsi="Segoe UI" w:cs="Segoe UI"/>
          <w:b/>
          <w:sz w:val="40"/>
          <w:szCs w:val="28"/>
        </w:rPr>
        <w:t xml:space="preserve">Pierre, SD </w:t>
      </w:r>
    </w:p>
    <w:p w14:paraId="48006704" w14:textId="77777777" w:rsidR="00075CB7" w:rsidRPr="005C065C" w:rsidRDefault="00075CB7" w:rsidP="00075CB7">
      <w:pPr>
        <w:rPr>
          <w:rFonts w:ascii="Segoe UI" w:hAnsi="Segoe UI" w:cs="Segoe UI"/>
          <w:sz w:val="28"/>
        </w:rPr>
      </w:pPr>
    </w:p>
    <w:p w14:paraId="527CF179" w14:textId="77777777" w:rsidR="000B1371" w:rsidRPr="005C065C" w:rsidRDefault="000B1371" w:rsidP="000B1371">
      <w:pPr>
        <w:rPr>
          <w:rFonts w:ascii="Segoe UI" w:hAnsi="Segoe UI" w:cs="Segoe UI"/>
          <w:b/>
          <w:szCs w:val="20"/>
          <w:u w:val="single"/>
        </w:rPr>
      </w:pPr>
      <w:bookmarkStart w:id="0" w:name="_Hlk118965242"/>
      <w:r w:rsidRPr="005C065C">
        <w:rPr>
          <w:rFonts w:ascii="Segoe UI" w:hAnsi="Segoe UI" w:cs="Segoe UI"/>
          <w:b/>
          <w:szCs w:val="20"/>
          <w:u w:val="single"/>
        </w:rPr>
        <w:t xml:space="preserve">Hotel Accommodations </w:t>
      </w:r>
    </w:p>
    <w:p w14:paraId="1E4893D0" w14:textId="77777777" w:rsidR="00FF6157" w:rsidRPr="005C065C" w:rsidRDefault="00FF6157" w:rsidP="000B1371">
      <w:pPr>
        <w:rPr>
          <w:rFonts w:ascii="Segoe UI" w:hAnsi="Segoe UI" w:cs="Segoe UI"/>
          <w:b/>
          <w:sz w:val="22"/>
          <w:szCs w:val="20"/>
          <w:u w:val="single"/>
        </w:rPr>
      </w:pPr>
    </w:p>
    <w:p w14:paraId="615B58C5" w14:textId="49804939" w:rsidR="005C065C" w:rsidRPr="00544646" w:rsidRDefault="00CE45D7" w:rsidP="005C065C">
      <w:r w:rsidRPr="00CE45D7">
        <w:rPr>
          <w:rFonts w:ascii="Segoe UI" w:hAnsi="Segoe UI" w:cs="Segoe UI"/>
          <w:bCs/>
          <w:sz w:val="22"/>
          <w:szCs w:val="20"/>
        </w:rPr>
        <w:t>A block of rooms has been reserved at the</w:t>
      </w:r>
      <w:r>
        <w:rPr>
          <w:rFonts w:ascii="Segoe UI" w:hAnsi="Segoe UI" w:cs="Segoe UI"/>
          <w:b/>
          <w:sz w:val="22"/>
          <w:szCs w:val="20"/>
        </w:rPr>
        <w:t xml:space="preserve"> Country Inn &amp; Suites by Radisson.</w:t>
      </w:r>
      <w:r w:rsidR="005C065C" w:rsidRPr="005C065C">
        <w:rPr>
          <w:rFonts w:ascii="Segoe UI" w:hAnsi="Segoe UI" w:cs="Segoe UI"/>
          <w:sz w:val="22"/>
          <w:szCs w:val="20"/>
        </w:rPr>
        <w:t xml:space="preserve"> To reserve a room(s), you may phone the hotel at:</w:t>
      </w:r>
    </w:p>
    <w:p w14:paraId="08695EFA" w14:textId="77777777" w:rsidR="005C065C" w:rsidRPr="005C065C" w:rsidRDefault="005C065C" w:rsidP="005C065C">
      <w:pPr>
        <w:rPr>
          <w:rFonts w:ascii="Segoe UI" w:hAnsi="Segoe UI" w:cs="Segoe UI"/>
          <w:sz w:val="22"/>
          <w:szCs w:val="20"/>
        </w:rPr>
      </w:pPr>
    </w:p>
    <w:p w14:paraId="2999DB8E" w14:textId="4617413C" w:rsidR="0053287D" w:rsidRPr="005C065C" w:rsidRDefault="00CE45D7" w:rsidP="005C065C">
      <w:pPr>
        <w:jc w:val="center"/>
        <w:rPr>
          <w:rFonts w:ascii="Segoe UI" w:hAnsi="Segoe UI" w:cs="Segoe UI"/>
          <w:szCs w:val="20"/>
        </w:rPr>
      </w:pPr>
      <w:r>
        <w:rPr>
          <w:rFonts w:ascii="Segoe UI" w:hAnsi="Segoe UI" w:cs="Segoe UI"/>
          <w:b/>
          <w:szCs w:val="20"/>
        </w:rPr>
        <w:t>1-605-609-0660</w:t>
      </w:r>
      <w:r w:rsidR="00612529">
        <w:rPr>
          <w:rFonts w:ascii="Segoe UI" w:hAnsi="Segoe UI" w:cs="Segoe UI"/>
          <w:b/>
          <w:szCs w:val="20"/>
        </w:rPr>
        <w:t xml:space="preserve"> no later than August 1</w:t>
      </w:r>
      <w:r w:rsidR="00612529" w:rsidRPr="00612529">
        <w:rPr>
          <w:rFonts w:ascii="Segoe UI" w:hAnsi="Segoe UI" w:cs="Segoe UI"/>
          <w:b/>
          <w:szCs w:val="20"/>
          <w:vertAlign w:val="superscript"/>
        </w:rPr>
        <w:t>st</w:t>
      </w:r>
      <w:r w:rsidR="00612529">
        <w:rPr>
          <w:rFonts w:ascii="Segoe UI" w:hAnsi="Segoe UI" w:cs="Segoe UI"/>
          <w:b/>
          <w:szCs w:val="20"/>
        </w:rPr>
        <w:t>, 2023</w:t>
      </w:r>
    </w:p>
    <w:p w14:paraId="7671BC7C" w14:textId="77777777" w:rsidR="005C065C" w:rsidRPr="005C065C" w:rsidRDefault="005C065C" w:rsidP="005C065C">
      <w:pPr>
        <w:rPr>
          <w:rFonts w:ascii="Segoe UI" w:hAnsi="Segoe UI" w:cs="Segoe UI"/>
          <w:sz w:val="22"/>
          <w:szCs w:val="20"/>
        </w:rPr>
      </w:pPr>
    </w:p>
    <w:p w14:paraId="0458D51D" w14:textId="3E336C2E" w:rsidR="005C065C" w:rsidRPr="005C065C" w:rsidRDefault="005C065C" w:rsidP="005C065C">
      <w:pPr>
        <w:rPr>
          <w:rFonts w:ascii="Segoe UI" w:hAnsi="Segoe UI" w:cs="Segoe UI"/>
          <w:sz w:val="22"/>
          <w:szCs w:val="20"/>
        </w:rPr>
      </w:pPr>
      <w:bookmarkStart w:id="1" w:name="_Hlk118965347"/>
      <w:r w:rsidRPr="00544646">
        <w:rPr>
          <w:rFonts w:ascii="Segoe UI" w:hAnsi="Segoe UI" w:cs="Segoe UI"/>
          <w:sz w:val="22"/>
          <w:szCs w:val="20"/>
          <w:highlight w:val="yellow"/>
        </w:rPr>
        <w:t>Room rates will be $</w:t>
      </w:r>
      <w:r w:rsidR="00612529">
        <w:rPr>
          <w:rFonts w:ascii="Segoe UI" w:hAnsi="Segoe UI" w:cs="Segoe UI"/>
          <w:sz w:val="22"/>
          <w:szCs w:val="20"/>
          <w:highlight w:val="yellow"/>
        </w:rPr>
        <w:t>75</w:t>
      </w:r>
      <w:r w:rsidR="00612529">
        <w:rPr>
          <w:rFonts w:ascii="Segoe UI" w:hAnsi="Segoe UI" w:cs="Segoe UI"/>
          <w:sz w:val="22"/>
          <w:szCs w:val="20"/>
        </w:rPr>
        <w:t xml:space="preserve">. </w:t>
      </w:r>
      <w:r w:rsidRPr="005C065C">
        <w:rPr>
          <w:rFonts w:ascii="Segoe UI" w:hAnsi="Segoe UI" w:cs="Segoe UI"/>
          <w:sz w:val="22"/>
          <w:szCs w:val="20"/>
        </w:rPr>
        <w:t>If you pay with a county check and have the county’s tax ID number, you will not have to pay the tax</w:t>
      </w:r>
      <w:r w:rsidR="00612529">
        <w:rPr>
          <w:rFonts w:ascii="Segoe UI" w:hAnsi="Segoe UI" w:cs="Segoe UI"/>
          <w:sz w:val="22"/>
          <w:szCs w:val="20"/>
        </w:rPr>
        <w:t>, be sure to let them know at time of booking that you are with a tax-exempt entity</w:t>
      </w:r>
      <w:r w:rsidRPr="005C065C">
        <w:rPr>
          <w:rFonts w:ascii="Segoe UI" w:hAnsi="Segoe UI" w:cs="Segoe UI"/>
          <w:sz w:val="22"/>
          <w:szCs w:val="20"/>
        </w:rPr>
        <w:t xml:space="preserve">. If you are paying with a private credit card or check, taxes </w:t>
      </w:r>
      <w:r w:rsidR="00C03151">
        <w:rPr>
          <w:rFonts w:ascii="Segoe UI" w:hAnsi="Segoe UI" w:cs="Segoe UI"/>
          <w:sz w:val="22"/>
          <w:szCs w:val="20"/>
        </w:rPr>
        <w:t xml:space="preserve">may </w:t>
      </w:r>
      <w:r w:rsidRPr="005C065C">
        <w:rPr>
          <w:rFonts w:ascii="Segoe UI" w:hAnsi="Segoe UI" w:cs="Segoe UI"/>
          <w:sz w:val="22"/>
          <w:szCs w:val="20"/>
        </w:rPr>
        <w:t>apply. When making room reservations, let the hotel know that you are with the “</w:t>
      </w:r>
      <w:r w:rsidRPr="005C065C">
        <w:rPr>
          <w:rFonts w:ascii="Segoe UI" w:hAnsi="Segoe UI" w:cs="Segoe UI"/>
          <w:b/>
          <w:i/>
          <w:sz w:val="22"/>
          <w:szCs w:val="20"/>
        </w:rPr>
        <w:t xml:space="preserve">Department of Revenue </w:t>
      </w:r>
      <w:r w:rsidR="00CE45D7">
        <w:rPr>
          <w:rFonts w:ascii="Segoe UI" w:hAnsi="Segoe UI" w:cs="Segoe UI"/>
          <w:b/>
          <w:i/>
          <w:sz w:val="22"/>
          <w:szCs w:val="20"/>
        </w:rPr>
        <w:t>School</w:t>
      </w:r>
      <w:r w:rsidRPr="005C065C">
        <w:rPr>
          <w:rFonts w:ascii="Segoe UI" w:hAnsi="Segoe UI" w:cs="Segoe UI"/>
          <w:b/>
          <w:i/>
          <w:sz w:val="22"/>
          <w:szCs w:val="20"/>
        </w:rPr>
        <w:t>”</w:t>
      </w:r>
      <w:r w:rsidRPr="005C065C">
        <w:rPr>
          <w:rFonts w:ascii="Segoe UI" w:hAnsi="Segoe UI" w:cs="Segoe UI"/>
          <w:b/>
          <w:sz w:val="22"/>
          <w:szCs w:val="20"/>
        </w:rPr>
        <w:t xml:space="preserve"> </w:t>
      </w:r>
      <w:r w:rsidRPr="005C065C">
        <w:rPr>
          <w:rFonts w:ascii="Segoe UI" w:hAnsi="Segoe UI" w:cs="Segoe UI"/>
          <w:sz w:val="22"/>
          <w:szCs w:val="20"/>
        </w:rPr>
        <w:t>to insure you get the group rate. Please ask for confirmation of rates and confirmation number at the time you make your reservations.</w:t>
      </w:r>
    </w:p>
    <w:bookmarkEnd w:id="0"/>
    <w:p w14:paraId="5EF47AF2" w14:textId="77777777" w:rsidR="006C35E4" w:rsidRPr="005C065C" w:rsidRDefault="006C35E4" w:rsidP="000B1371">
      <w:pPr>
        <w:rPr>
          <w:rFonts w:ascii="Segoe UI" w:hAnsi="Segoe UI" w:cs="Segoe UI"/>
          <w:sz w:val="22"/>
          <w:szCs w:val="20"/>
        </w:rPr>
      </w:pPr>
    </w:p>
    <w:bookmarkEnd w:id="1"/>
    <w:p w14:paraId="641D85B5" w14:textId="77777777" w:rsidR="002F05A3" w:rsidRPr="005C065C" w:rsidRDefault="002F05A3" w:rsidP="000B1371">
      <w:pPr>
        <w:rPr>
          <w:rFonts w:ascii="Segoe UI" w:hAnsi="Segoe UI" w:cs="Segoe UI"/>
          <w:b/>
          <w:sz w:val="22"/>
          <w:szCs w:val="20"/>
          <w:u w:val="single"/>
        </w:rPr>
      </w:pPr>
      <w:r w:rsidRPr="005C065C">
        <w:rPr>
          <w:rFonts w:ascii="Segoe UI" w:hAnsi="Segoe UI" w:cs="Segoe UI"/>
          <w:b/>
          <w:sz w:val="22"/>
          <w:szCs w:val="20"/>
          <w:u w:val="single"/>
        </w:rPr>
        <w:t>Registration</w:t>
      </w:r>
    </w:p>
    <w:p w14:paraId="5B9F4AE4" w14:textId="6377D0D6" w:rsidR="00FF431A" w:rsidRPr="005C065C" w:rsidRDefault="000B1371" w:rsidP="000B1371">
      <w:pPr>
        <w:rPr>
          <w:rFonts w:ascii="Segoe UI" w:hAnsi="Segoe UI" w:cs="Segoe UI"/>
          <w:sz w:val="22"/>
          <w:szCs w:val="20"/>
        </w:rPr>
      </w:pPr>
      <w:r w:rsidRPr="005C065C">
        <w:rPr>
          <w:rFonts w:ascii="Segoe UI" w:hAnsi="Segoe UI" w:cs="Segoe UI"/>
          <w:sz w:val="22"/>
          <w:szCs w:val="20"/>
        </w:rPr>
        <w:t xml:space="preserve">Complete the form on the </w:t>
      </w:r>
      <w:r w:rsidR="004E2D29" w:rsidRPr="005C065C">
        <w:rPr>
          <w:rFonts w:ascii="Segoe UI" w:hAnsi="Segoe UI" w:cs="Segoe UI"/>
          <w:sz w:val="22"/>
          <w:szCs w:val="20"/>
        </w:rPr>
        <w:t>last page</w:t>
      </w:r>
      <w:r w:rsidRPr="005C065C">
        <w:rPr>
          <w:rFonts w:ascii="Segoe UI" w:hAnsi="Segoe UI" w:cs="Segoe UI"/>
          <w:sz w:val="22"/>
          <w:szCs w:val="20"/>
        </w:rPr>
        <w:t xml:space="preserve"> a</w:t>
      </w:r>
      <w:r w:rsidR="00A7379A" w:rsidRPr="005C065C">
        <w:rPr>
          <w:rFonts w:ascii="Segoe UI" w:hAnsi="Segoe UI" w:cs="Segoe UI"/>
          <w:sz w:val="22"/>
          <w:szCs w:val="20"/>
        </w:rPr>
        <w:t>nd return along with tuition</w:t>
      </w:r>
      <w:r w:rsidR="00896E7D" w:rsidRPr="005C065C">
        <w:rPr>
          <w:rFonts w:ascii="Segoe UI" w:hAnsi="Segoe UI" w:cs="Segoe UI"/>
          <w:sz w:val="22"/>
          <w:szCs w:val="20"/>
        </w:rPr>
        <w:t xml:space="preserve"> paymen</w:t>
      </w:r>
      <w:r w:rsidR="00A94A83" w:rsidRPr="005C065C">
        <w:rPr>
          <w:rFonts w:ascii="Segoe UI" w:hAnsi="Segoe UI" w:cs="Segoe UI"/>
          <w:sz w:val="22"/>
          <w:szCs w:val="20"/>
        </w:rPr>
        <w:t>t</w:t>
      </w:r>
      <w:r w:rsidR="00721DD0">
        <w:rPr>
          <w:rFonts w:ascii="Segoe UI" w:hAnsi="Segoe UI" w:cs="Segoe UI"/>
          <w:sz w:val="22"/>
          <w:szCs w:val="20"/>
        </w:rPr>
        <w:t xml:space="preserve"> to the SDAAO Treasurer</w:t>
      </w:r>
      <w:r w:rsidR="00A7379A" w:rsidRPr="005C065C">
        <w:rPr>
          <w:rFonts w:ascii="Segoe UI" w:hAnsi="Segoe UI" w:cs="Segoe UI"/>
          <w:sz w:val="22"/>
          <w:szCs w:val="20"/>
        </w:rPr>
        <w:t xml:space="preserve">. </w:t>
      </w:r>
      <w:r w:rsidR="00A7379A" w:rsidRPr="005C065C">
        <w:rPr>
          <w:rFonts w:ascii="Segoe UI" w:hAnsi="Segoe UI" w:cs="Segoe UI"/>
          <w:sz w:val="22"/>
          <w:szCs w:val="20"/>
          <w:u w:val="single"/>
        </w:rPr>
        <w:t xml:space="preserve">Do not return the registration form without the tuition. </w:t>
      </w:r>
      <w:r w:rsidR="00A7379A" w:rsidRPr="005C065C">
        <w:rPr>
          <w:rFonts w:ascii="Segoe UI" w:hAnsi="Segoe UI" w:cs="Segoe UI"/>
          <w:sz w:val="22"/>
          <w:szCs w:val="20"/>
        </w:rPr>
        <w:t xml:space="preserve">Please keep a copy of your registration </w:t>
      </w:r>
      <w:r w:rsidR="00896E7D" w:rsidRPr="005C065C">
        <w:rPr>
          <w:rFonts w:ascii="Segoe UI" w:hAnsi="Segoe UI" w:cs="Segoe UI"/>
          <w:sz w:val="22"/>
          <w:szCs w:val="20"/>
        </w:rPr>
        <w:t xml:space="preserve">form for your records. </w:t>
      </w:r>
    </w:p>
    <w:p w14:paraId="0908FA61" w14:textId="3C661F9F" w:rsidR="00547F06" w:rsidRPr="00721DD0" w:rsidRDefault="00BC378A" w:rsidP="00A7379A">
      <w:pPr>
        <w:rPr>
          <w:rFonts w:ascii="Segoe UI" w:hAnsi="Segoe UI" w:cs="Segoe UI"/>
          <w:b/>
          <w:sz w:val="16"/>
          <w:szCs w:val="14"/>
        </w:rPr>
      </w:pPr>
      <w:r>
        <w:rPr>
          <w:rFonts w:ascii="Segoe UI" w:hAnsi="Segoe UI" w:cs="Segoe UI"/>
          <w:b/>
          <w:noProof/>
          <w:szCs w:val="20"/>
        </w:rPr>
        <mc:AlternateContent>
          <mc:Choice Requires="wps">
            <w:drawing>
              <wp:anchor distT="0" distB="0" distL="114300" distR="114300" simplePos="0" relativeHeight="251662848" behindDoc="1" locked="0" layoutInCell="1" allowOverlap="1" wp14:anchorId="514C1A4D" wp14:editId="5E0169EA">
                <wp:simplePos x="0" y="0"/>
                <wp:positionH relativeFrom="column">
                  <wp:posOffset>-1752600</wp:posOffset>
                </wp:positionH>
                <wp:positionV relativeFrom="paragraph">
                  <wp:posOffset>252095</wp:posOffset>
                </wp:positionV>
                <wp:extent cx="8816340" cy="809625"/>
                <wp:effectExtent l="0" t="0" r="22860" b="2857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6340" cy="809625"/>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B9C1A" id="Rectangle 2" o:spid="_x0000_s1026" style="position:absolute;margin-left:-138pt;margin-top:19.85pt;width:694.2pt;height:6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" fillcolor="#1f497d"/>
            </w:pict>
          </mc:Fallback>
        </mc:AlternateContent>
      </w:r>
    </w:p>
    <w:p w14:paraId="3879FDC8" w14:textId="5EB5D365" w:rsidR="007A6475" w:rsidRPr="005C065C" w:rsidRDefault="007A6475" w:rsidP="00A7379A">
      <w:pPr>
        <w:rPr>
          <w:rFonts w:ascii="Segoe UI" w:hAnsi="Segoe UI" w:cs="Segoe UI"/>
          <w:b/>
          <w:color w:val="FFFFFF"/>
          <w:szCs w:val="20"/>
        </w:rPr>
      </w:pPr>
    </w:p>
    <w:p w14:paraId="3B09B161" w14:textId="33ECFFD8" w:rsidR="00CE5694" w:rsidRPr="00FB31CE" w:rsidRDefault="00896E7D" w:rsidP="007A6475">
      <w:pPr>
        <w:jc w:val="center"/>
        <w:rPr>
          <w:rFonts w:ascii="Segoe UI" w:hAnsi="Segoe UI" w:cs="Segoe UI"/>
          <w:b/>
          <w:color w:val="FFFFFF"/>
          <w:sz w:val="36"/>
          <w:szCs w:val="22"/>
        </w:rPr>
      </w:pPr>
      <w:r w:rsidRPr="00FB31CE">
        <w:rPr>
          <w:rFonts w:ascii="Segoe UI" w:hAnsi="Segoe UI" w:cs="Segoe UI"/>
          <w:b/>
          <w:color w:val="FFFFFF"/>
          <w:sz w:val="32"/>
          <w:szCs w:val="22"/>
        </w:rPr>
        <w:t>T</w:t>
      </w:r>
      <w:r w:rsidR="00A7379A" w:rsidRPr="00FB31CE">
        <w:rPr>
          <w:rFonts w:ascii="Segoe UI" w:hAnsi="Segoe UI" w:cs="Segoe UI"/>
          <w:b/>
          <w:color w:val="FFFFFF"/>
          <w:sz w:val="32"/>
          <w:szCs w:val="22"/>
        </w:rPr>
        <w:t>uition</w:t>
      </w:r>
      <w:r w:rsidRPr="00FB31CE">
        <w:rPr>
          <w:rFonts w:ascii="Segoe UI" w:hAnsi="Segoe UI" w:cs="Segoe UI"/>
          <w:b/>
          <w:color w:val="FFFFFF"/>
          <w:sz w:val="32"/>
          <w:szCs w:val="22"/>
        </w:rPr>
        <w:t xml:space="preserve"> </w:t>
      </w:r>
      <w:r w:rsidR="00D542AE" w:rsidRPr="00FB31CE">
        <w:rPr>
          <w:rFonts w:ascii="Segoe UI" w:hAnsi="Segoe UI" w:cs="Segoe UI"/>
          <w:b/>
          <w:color w:val="FFFFFF"/>
          <w:sz w:val="32"/>
          <w:szCs w:val="22"/>
        </w:rPr>
        <w:t>for SDAAO members</w:t>
      </w:r>
      <w:r w:rsidR="007A6475" w:rsidRPr="00FB31CE">
        <w:rPr>
          <w:rFonts w:ascii="Segoe UI" w:hAnsi="Segoe UI" w:cs="Segoe UI"/>
          <w:b/>
          <w:color w:val="FFFFFF"/>
          <w:sz w:val="32"/>
          <w:szCs w:val="22"/>
        </w:rPr>
        <w:t xml:space="preserve"> </w:t>
      </w:r>
      <w:r w:rsidR="00D542AE" w:rsidRPr="00FB31CE">
        <w:rPr>
          <w:rFonts w:ascii="Segoe UI" w:hAnsi="Segoe UI" w:cs="Segoe UI"/>
          <w:b/>
          <w:color w:val="FFFFFF"/>
          <w:sz w:val="32"/>
          <w:szCs w:val="22"/>
        </w:rPr>
        <w:t xml:space="preserve">and SD county personnel: </w:t>
      </w:r>
    </w:p>
    <w:p w14:paraId="7DE6BA44" w14:textId="493205B2" w:rsidR="003A15AF" w:rsidRPr="00FB31CE" w:rsidRDefault="003A15AF" w:rsidP="003A15AF">
      <w:pPr>
        <w:jc w:val="center"/>
        <w:rPr>
          <w:rFonts w:ascii="Segoe UI" w:hAnsi="Segoe UI" w:cs="Segoe UI"/>
          <w:b/>
          <w:color w:val="FFFFFF"/>
          <w:sz w:val="36"/>
          <w:szCs w:val="22"/>
        </w:rPr>
      </w:pPr>
      <w:r w:rsidRPr="00FB31CE">
        <w:rPr>
          <w:rFonts w:ascii="Segoe UI" w:hAnsi="Segoe UI" w:cs="Segoe UI"/>
          <w:b/>
          <w:color w:val="FFFFFF"/>
          <w:sz w:val="36"/>
          <w:szCs w:val="22"/>
        </w:rPr>
        <w:t>$350 for non-IAAO courses</w:t>
      </w:r>
    </w:p>
    <w:p w14:paraId="5847D1DB" w14:textId="77777777" w:rsidR="007A6475" w:rsidRPr="005C065C" w:rsidRDefault="007A6475" w:rsidP="007A6475">
      <w:pPr>
        <w:rPr>
          <w:rFonts w:ascii="Segoe UI" w:hAnsi="Segoe UI" w:cs="Segoe UI"/>
          <w:b/>
          <w:i/>
          <w:sz w:val="22"/>
          <w:szCs w:val="20"/>
        </w:rPr>
      </w:pPr>
    </w:p>
    <w:p w14:paraId="090158FF" w14:textId="135B2017" w:rsidR="00721DD0" w:rsidRPr="00FB31CE" w:rsidRDefault="00721DD0" w:rsidP="007A6475">
      <w:pPr>
        <w:rPr>
          <w:rFonts w:ascii="Segoe UI" w:hAnsi="Segoe UI" w:cs="Segoe UI"/>
          <w:bCs/>
          <w:i/>
          <w:sz w:val="20"/>
          <w:szCs w:val="18"/>
        </w:rPr>
      </w:pPr>
    </w:p>
    <w:p w14:paraId="04ED6519" w14:textId="47A92296" w:rsidR="00771139" w:rsidRPr="001B607B" w:rsidRDefault="00771139" w:rsidP="00771139">
      <w:pPr>
        <w:rPr>
          <w:rFonts w:ascii="Segoe UI" w:hAnsi="Segoe UI" w:cs="Segoe UI"/>
          <w:b/>
          <w:sz w:val="22"/>
          <w:szCs w:val="20"/>
          <w:u w:val="single"/>
        </w:rPr>
      </w:pPr>
      <w:r w:rsidRPr="001B607B">
        <w:rPr>
          <w:rFonts w:ascii="Segoe UI" w:hAnsi="Segoe UI" w:cs="Segoe UI"/>
          <w:b/>
          <w:sz w:val="22"/>
          <w:szCs w:val="20"/>
          <w:u w:val="single"/>
        </w:rPr>
        <w:t xml:space="preserve">Class </w:t>
      </w:r>
      <w:r>
        <w:rPr>
          <w:rFonts w:ascii="Segoe UI" w:hAnsi="Segoe UI" w:cs="Segoe UI"/>
          <w:b/>
          <w:sz w:val="22"/>
          <w:szCs w:val="20"/>
          <w:u w:val="single"/>
        </w:rPr>
        <w:t>Location: Capitol Lake Visitors Center</w:t>
      </w:r>
    </w:p>
    <w:p w14:paraId="25D93364" w14:textId="1F0BED3A" w:rsidR="00771139" w:rsidRDefault="00771139" w:rsidP="00771139">
      <w:pPr>
        <w:rPr>
          <w:rFonts w:ascii="Segoe UI" w:hAnsi="Segoe UI" w:cs="Segoe UI"/>
          <w:sz w:val="22"/>
          <w:szCs w:val="22"/>
        </w:rPr>
      </w:pPr>
      <w:r w:rsidRPr="00771139">
        <w:rPr>
          <w:rFonts w:ascii="Segoe UI" w:hAnsi="Segoe UI" w:cs="Segoe UI"/>
          <w:sz w:val="22"/>
          <w:szCs w:val="22"/>
        </w:rPr>
        <w:t>The Capitol Lake Visitors Center, located at 650 East Capitol Avenue in Pierre, SD, sits on</w:t>
      </w:r>
      <w:r w:rsidR="004950C7">
        <w:rPr>
          <w:rFonts w:ascii="Segoe UI" w:hAnsi="Segoe UI" w:cs="Segoe UI"/>
          <w:sz w:val="22"/>
          <w:szCs w:val="22"/>
        </w:rPr>
        <w:t xml:space="preserve"> </w:t>
      </w:r>
      <w:r w:rsidRPr="00771139">
        <w:rPr>
          <w:rFonts w:ascii="Segoe UI" w:hAnsi="Segoe UI" w:cs="Segoe UI"/>
          <w:sz w:val="22"/>
          <w:szCs w:val="22"/>
        </w:rPr>
        <w:t>the western shore of the five-acre man‐made Capitol Lake on the State Capitol grounds. The</w:t>
      </w:r>
      <w:r w:rsidR="004950C7">
        <w:rPr>
          <w:rFonts w:ascii="Segoe UI" w:hAnsi="Segoe UI" w:cs="Segoe UI"/>
          <w:sz w:val="22"/>
          <w:szCs w:val="22"/>
        </w:rPr>
        <w:t xml:space="preserve"> </w:t>
      </w:r>
      <w:r w:rsidR="004950C7" w:rsidRPr="00771139">
        <w:rPr>
          <w:rFonts w:ascii="Segoe UI" w:hAnsi="Segoe UI" w:cs="Segoe UI"/>
          <w:sz w:val="22"/>
          <w:szCs w:val="22"/>
        </w:rPr>
        <w:t>Visitor’s</w:t>
      </w:r>
      <w:r w:rsidRPr="00771139">
        <w:rPr>
          <w:rFonts w:ascii="Segoe UI" w:hAnsi="Segoe UI" w:cs="Segoe UI"/>
          <w:sz w:val="22"/>
          <w:szCs w:val="22"/>
        </w:rPr>
        <w:t xml:space="preserve"> Center is a 4,000 square foot facility with a conference room, restrooms, kitchen, public </w:t>
      </w:r>
      <w:r w:rsidR="004950C7" w:rsidRPr="00771139">
        <w:rPr>
          <w:rFonts w:ascii="Segoe UI" w:hAnsi="Segoe UI" w:cs="Segoe UI"/>
          <w:sz w:val="22"/>
          <w:szCs w:val="22"/>
        </w:rPr>
        <w:t>gallery,</w:t>
      </w:r>
      <w:r>
        <w:rPr>
          <w:rFonts w:ascii="Segoe UI" w:hAnsi="Segoe UI" w:cs="Segoe UI"/>
          <w:sz w:val="22"/>
          <w:szCs w:val="22"/>
        </w:rPr>
        <w:t xml:space="preserve"> </w:t>
      </w:r>
      <w:r w:rsidRPr="00771139">
        <w:rPr>
          <w:rFonts w:ascii="Segoe UI" w:hAnsi="Segoe UI" w:cs="Segoe UI"/>
          <w:sz w:val="22"/>
          <w:szCs w:val="22"/>
        </w:rPr>
        <w:t>and rooftop observation deck. The Visitors Center features views of Capitol Lake, the Governor’s Residence, and the State Capitol. It is also located adjacent to the World War II, Korean War, and Vietnam War</w:t>
      </w:r>
      <w:r>
        <w:rPr>
          <w:rFonts w:ascii="Segoe UI" w:hAnsi="Segoe UI" w:cs="Segoe UI"/>
          <w:sz w:val="22"/>
          <w:szCs w:val="22"/>
        </w:rPr>
        <w:t xml:space="preserve"> </w:t>
      </w:r>
      <w:r w:rsidRPr="00771139">
        <w:rPr>
          <w:rFonts w:ascii="Segoe UI" w:hAnsi="Segoe UI" w:cs="Segoe UI"/>
          <w:sz w:val="22"/>
          <w:szCs w:val="22"/>
        </w:rPr>
        <w:t>memorials; Fighting Stallions memorial; and First Responder</w:t>
      </w:r>
      <w:r>
        <w:rPr>
          <w:rFonts w:ascii="Segoe UI" w:hAnsi="Segoe UI" w:cs="Segoe UI"/>
          <w:sz w:val="22"/>
          <w:szCs w:val="22"/>
        </w:rPr>
        <w:t xml:space="preserve"> </w:t>
      </w:r>
      <w:r w:rsidRPr="00771139">
        <w:rPr>
          <w:rFonts w:ascii="Segoe UI" w:hAnsi="Segoe UI" w:cs="Segoe UI"/>
          <w:sz w:val="22"/>
          <w:szCs w:val="22"/>
        </w:rPr>
        <w:t>memorials.</w:t>
      </w:r>
    </w:p>
    <w:p w14:paraId="1DC51561" w14:textId="67D64DBF" w:rsidR="004950C7" w:rsidRPr="00771139" w:rsidRDefault="004950C7" w:rsidP="00771139">
      <w:pPr>
        <w:rPr>
          <w:rFonts w:ascii="Segoe UI" w:hAnsi="Segoe UI" w:cs="Segoe UI"/>
          <w:sz w:val="22"/>
          <w:szCs w:val="22"/>
        </w:rPr>
      </w:pPr>
      <w:r w:rsidRPr="004950C7">
        <w:rPr>
          <w:rFonts w:ascii="Segoe UI" w:hAnsi="Segoe UI" w:cs="Segoe UI"/>
          <w:color w:val="FF0000"/>
          <w:sz w:val="22"/>
          <w:szCs w:val="22"/>
        </w:rPr>
        <w:t xml:space="preserve">Parking can be found behind the </w:t>
      </w:r>
      <w:r>
        <w:rPr>
          <w:rFonts w:ascii="Segoe UI" w:hAnsi="Segoe UI" w:cs="Segoe UI"/>
          <w:color w:val="FF0000"/>
          <w:sz w:val="22"/>
          <w:szCs w:val="22"/>
        </w:rPr>
        <w:t>C</w:t>
      </w:r>
      <w:r w:rsidRPr="004950C7">
        <w:rPr>
          <w:rFonts w:ascii="Segoe UI" w:hAnsi="Segoe UI" w:cs="Segoe UI"/>
          <w:color w:val="FF0000"/>
          <w:sz w:val="22"/>
          <w:szCs w:val="22"/>
        </w:rPr>
        <w:t>apitol building on Broadway Ave</w:t>
      </w:r>
      <w:r>
        <w:rPr>
          <w:rFonts w:ascii="Segoe UI" w:hAnsi="Segoe UI" w:cs="Segoe UI"/>
          <w:sz w:val="22"/>
          <w:szCs w:val="22"/>
        </w:rPr>
        <w:t xml:space="preserve">. </w:t>
      </w:r>
    </w:p>
    <w:p w14:paraId="34329728" w14:textId="23718D0D" w:rsidR="00771139" w:rsidRPr="005C065C" w:rsidRDefault="006D0693" w:rsidP="00771139">
      <w:pPr>
        <w:rPr>
          <w:rFonts w:ascii="Segoe UI" w:hAnsi="Segoe UI" w:cs="Segoe UI"/>
          <w:sz w:val="22"/>
          <w:szCs w:val="20"/>
        </w:rPr>
      </w:pPr>
      <w:r w:rsidRPr="006D0693">
        <w:rPr>
          <w:rFonts w:ascii="Segoe UI" w:hAnsi="Segoe UI" w:cs="Segoe UI"/>
          <w:b/>
          <w:noProof/>
          <w:sz w:val="28"/>
          <w:u w:val="single"/>
        </w:rPr>
        <w:lastRenderedPageBreak/>
        <w:drawing>
          <wp:anchor distT="0" distB="0" distL="114300" distR="114300" simplePos="0" relativeHeight="251663872" behindDoc="0" locked="0" layoutInCell="1" allowOverlap="1" wp14:anchorId="7D9B4844" wp14:editId="563CFE71">
            <wp:simplePos x="0" y="0"/>
            <wp:positionH relativeFrom="margin">
              <wp:align>center</wp:align>
            </wp:positionH>
            <wp:positionV relativeFrom="paragraph">
              <wp:posOffset>10795</wp:posOffset>
            </wp:positionV>
            <wp:extent cx="4582795" cy="321945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82795" cy="3219450"/>
                    </a:xfrm>
                    <a:prstGeom prst="rect">
                      <a:avLst/>
                    </a:prstGeom>
                  </pic:spPr>
                </pic:pic>
              </a:graphicData>
            </a:graphic>
            <wp14:sizeRelH relativeFrom="page">
              <wp14:pctWidth>0</wp14:pctWidth>
            </wp14:sizeRelH>
            <wp14:sizeRelV relativeFrom="page">
              <wp14:pctHeight>0</wp14:pctHeight>
            </wp14:sizeRelV>
          </wp:anchor>
        </w:drawing>
      </w:r>
    </w:p>
    <w:p w14:paraId="5C513A8E" w14:textId="77777777" w:rsidR="006D0693" w:rsidRDefault="006D0693" w:rsidP="000B1371">
      <w:pPr>
        <w:rPr>
          <w:rFonts w:ascii="Segoe UI" w:hAnsi="Segoe UI" w:cs="Segoe UI"/>
          <w:b/>
          <w:sz w:val="22"/>
          <w:szCs w:val="20"/>
          <w:u w:val="single"/>
        </w:rPr>
      </w:pPr>
    </w:p>
    <w:p w14:paraId="44D5E22B" w14:textId="77777777" w:rsidR="006D0693" w:rsidRDefault="006D0693" w:rsidP="000B1371">
      <w:pPr>
        <w:rPr>
          <w:rFonts w:ascii="Segoe UI" w:hAnsi="Segoe UI" w:cs="Segoe UI"/>
          <w:b/>
          <w:sz w:val="22"/>
          <w:szCs w:val="20"/>
          <w:u w:val="single"/>
        </w:rPr>
      </w:pPr>
    </w:p>
    <w:p w14:paraId="621939DF" w14:textId="77777777" w:rsidR="006D0693" w:rsidRDefault="006D0693" w:rsidP="000B1371">
      <w:pPr>
        <w:rPr>
          <w:rFonts w:ascii="Segoe UI" w:hAnsi="Segoe UI" w:cs="Segoe UI"/>
          <w:b/>
          <w:sz w:val="22"/>
          <w:szCs w:val="20"/>
          <w:u w:val="single"/>
        </w:rPr>
      </w:pPr>
    </w:p>
    <w:p w14:paraId="06DCBC04" w14:textId="77777777" w:rsidR="006D0693" w:rsidRDefault="006D0693" w:rsidP="000B1371">
      <w:pPr>
        <w:rPr>
          <w:rFonts w:ascii="Segoe UI" w:hAnsi="Segoe UI" w:cs="Segoe UI"/>
          <w:b/>
          <w:sz w:val="22"/>
          <w:szCs w:val="20"/>
          <w:u w:val="single"/>
        </w:rPr>
      </w:pPr>
    </w:p>
    <w:p w14:paraId="05773F00" w14:textId="77777777" w:rsidR="006D0693" w:rsidRDefault="006D0693" w:rsidP="000B1371">
      <w:pPr>
        <w:rPr>
          <w:rFonts w:ascii="Segoe UI" w:hAnsi="Segoe UI" w:cs="Segoe UI"/>
          <w:b/>
          <w:sz w:val="22"/>
          <w:szCs w:val="20"/>
          <w:u w:val="single"/>
        </w:rPr>
      </w:pPr>
    </w:p>
    <w:p w14:paraId="2682D738" w14:textId="77777777" w:rsidR="006D0693" w:rsidRDefault="006D0693" w:rsidP="000B1371">
      <w:pPr>
        <w:rPr>
          <w:rFonts w:ascii="Segoe UI" w:hAnsi="Segoe UI" w:cs="Segoe UI"/>
          <w:b/>
          <w:sz w:val="22"/>
          <w:szCs w:val="20"/>
          <w:u w:val="single"/>
        </w:rPr>
      </w:pPr>
    </w:p>
    <w:p w14:paraId="53AF5D33" w14:textId="77777777" w:rsidR="006D0693" w:rsidRDefault="006D0693" w:rsidP="000B1371">
      <w:pPr>
        <w:rPr>
          <w:rFonts w:ascii="Segoe UI" w:hAnsi="Segoe UI" w:cs="Segoe UI"/>
          <w:b/>
          <w:sz w:val="22"/>
          <w:szCs w:val="20"/>
          <w:u w:val="single"/>
        </w:rPr>
      </w:pPr>
    </w:p>
    <w:p w14:paraId="0C126D64" w14:textId="77777777" w:rsidR="006D0693" w:rsidRDefault="006D0693" w:rsidP="000B1371">
      <w:pPr>
        <w:rPr>
          <w:rFonts w:ascii="Segoe UI" w:hAnsi="Segoe UI" w:cs="Segoe UI"/>
          <w:b/>
          <w:sz w:val="22"/>
          <w:szCs w:val="20"/>
          <w:u w:val="single"/>
        </w:rPr>
      </w:pPr>
    </w:p>
    <w:p w14:paraId="7AE238F3" w14:textId="77777777" w:rsidR="006D0693" w:rsidRDefault="006D0693" w:rsidP="000B1371">
      <w:pPr>
        <w:rPr>
          <w:rFonts w:ascii="Segoe UI" w:hAnsi="Segoe UI" w:cs="Segoe UI"/>
          <w:b/>
          <w:sz w:val="22"/>
          <w:szCs w:val="20"/>
          <w:u w:val="single"/>
        </w:rPr>
      </w:pPr>
    </w:p>
    <w:p w14:paraId="177D092D" w14:textId="77777777" w:rsidR="006D0693" w:rsidRDefault="006D0693" w:rsidP="000B1371">
      <w:pPr>
        <w:rPr>
          <w:rFonts w:ascii="Segoe UI" w:hAnsi="Segoe UI" w:cs="Segoe UI"/>
          <w:b/>
          <w:sz w:val="22"/>
          <w:szCs w:val="20"/>
          <w:u w:val="single"/>
        </w:rPr>
      </w:pPr>
    </w:p>
    <w:p w14:paraId="4E37D2C7" w14:textId="77777777" w:rsidR="006D0693" w:rsidRDefault="006D0693" w:rsidP="000B1371">
      <w:pPr>
        <w:rPr>
          <w:rFonts w:ascii="Segoe UI" w:hAnsi="Segoe UI" w:cs="Segoe UI"/>
          <w:b/>
          <w:sz w:val="22"/>
          <w:szCs w:val="20"/>
          <w:u w:val="single"/>
        </w:rPr>
      </w:pPr>
    </w:p>
    <w:p w14:paraId="1D9660EA" w14:textId="77777777" w:rsidR="006D0693" w:rsidRDefault="006D0693" w:rsidP="000B1371">
      <w:pPr>
        <w:rPr>
          <w:rFonts w:ascii="Segoe UI" w:hAnsi="Segoe UI" w:cs="Segoe UI"/>
          <w:b/>
          <w:sz w:val="22"/>
          <w:szCs w:val="20"/>
          <w:u w:val="single"/>
        </w:rPr>
      </w:pPr>
    </w:p>
    <w:p w14:paraId="72F8D56A" w14:textId="77777777" w:rsidR="006D0693" w:rsidRDefault="006D0693" w:rsidP="000B1371">
      <w:pPr>
        <w:rPr>
          <w:rFonts w:ascii="Segoe UI" w:hAnsi="Segoe UI" w:cs="Segoe UI"/>
          <w:b/>
          <w:sz w:val="22"/>
          <w:szCs w:val="20"/>
          <w:u w:val="single"/>
        </w:rPr>
      </w:pPr>
    </w:p>
    <w:p w14:paraId="216E2A7D" w14:textId="77777777" w:rsidR="006D0693" w:rsidRDefault="006D0693" w:rsidP="000B1371">
      <w:pPr>
        <w:rPr>
          <w:rFonts w:ascii="Segoe UI" w:hAnsi="Segoe UI" w:cs="Segoe UI"/>
          <w:b/>
          <w:sz w:val="22"/>
          <w:szCs w:val="20"/>
          <w:u w:val="single"/>
        </w:rPr>
      </w:pPr>
    </w:p>
    <w:p w14:paraId="0BC4D6C0" w14:textId="77777777" w:rsidR="006D0693" w:rsidRDefault="006D0693" w:rsidP="000B1371">
      <w:pPr>
        <w:rPr>
          <w:rFonts w:ascii="Segoe UI" w:hAnsi="Segoe UI" w:cs="Segoe UI"/>
          <w:b/>
          <w:sz w:val="22"/>
          <w:szCs w:val="20"/>
          <w:u w:val="single"/>
        </w:rPr>
      </w:pPr>
    </w:p>
    <w:p w14:paraId="5BD45029" w14:textId="77777777" w:rsidR="006D0693" w:rsidRDefault="006D0693" w:rsidP="000B1371">
      <w:pPr>
        <w:rPr>
          <w:rFonts w:ascii="Segoe UI" w:hAnsi="Segoe UI" w:cs="Segoe UI"/>
          <w:b/>
          <w:sz w:val="22"/>
          <w:szCs w:val="20"/>
          <w:u w:val="single"/>
        </w:rPr>
      </w:pPr>
    </w:p>
    <w:p w14:paraId="4F998506" w14:textId="77777777" w:rsidR="006D0693" w:rsidRDefault="006D0693" w:rsidP="000B1371">
      <w:pPr>
        <w:rPr>
          <w:rFonts w:ascii="Segoe UI" w:hAnsi="Segoe UI" w:cs="Segoe UI"/>
          <w:b/>
          <w:sz w:val="22"/>
          <w:szCs w:val="20"/>
          <w:u w:val="single"/>
        </w:rPr>
      </w:pPr>
    </w:p>
    <w:p w14:paraId="7E5F0A24" w14:textId="7B1429EE" w:rsidR="00771139" w:rsidRPr="001B607B" w:rsidRDefault="000B1371" w:rsidP="000B1371">
      <w:pPr>
        <w:rPr>
          <w:rFonts w:ascii="Segoe UI" w:hAnsi="Segoe UI" w:cs="Segoe UI"/>
          <w:b/>
          <w:sz w:val="22"/>
          <w:szCs w:val="20"/>
          <w:u w:val="single"/>
        </w:rPr>
      </w:pPr>
      <w:r w:rsidRPr="001B607B">
        <w:rPr>
          <w:rFonts w:ascii="Segoe UI" w:hAnsi="Segoe UI" w:cs="Segoe UI"/>
          <w:b/>
          <w:sz w:val="22"/>
          <w:szCs w:val="20"/>
          <w:u w:val="single"/>
        </w:rPr>
        <w:t xml:space="preserve">Class </w:t>
      </w:r>
      <w:r w:rsidR="00761031" w:rsidRPr="001B607B">
        <w:rPr>
          <w:rFonts w:ascii="Segoe UI" w:hAnsi="Segoe UI" w:cs="Segoe UI"/>
          <w:b/>
          <w:sz w:val="22"/>
          <w:szCs w:val="20"/>
          <w:u w:val="single"/>
        </w:rPr>
        <w:t>Schedule</w:t>
      </w:r>
      <w:r w:rsidR="001B607B" w:rsidRPr="001B607B">
        <w:rPr>
          <w:rFonts w:ascii="Segoe UI" w:hAnsi="Segoe UI" w:cs="Segoe UI"/>
          <w:b/>
          <w:sz w:val="22"/>
          <w:szCs w:val="20"/>
          <w:u w:val="single"/>
        </w:rPr>
        <w:t xml:space="preserve">: </w:t>
      </w:r>
      <w:r w:rsidRPr="001B607B">
        <w:rPr>
          <w:rFonts w:ascii="Segoe UI" w:hAnsi="Segoe UI" w:cs="Segoe UI"/>
          <w:b/>
          <w:sz w:val="22"/>
          <w:szCs w:val="20"/>
          <w:u w:val="single"/>
        </w:rPr>
        <w:t>Monday through Thursday</w:t>
      </w:r>
    </w:p>
    <w:p w14:paraId="41163DF1" w14:textId="08CB0D3A" w:rsidR="000B1371" w:rsidRDefault="000B1371" w:rsidP="000B1371">
      <w:pPr>
        <w:rPr>
          <w:rFonts w:ascii="Segoe UI" w:hAnsi="Segoe UI" w:cs="Segoe UI"/>
          <w:sz w:val="22"/>
          <w:szCs w:val="20"/>
        </w:rPr>
      </w:pPr>
      <w:r w:rsidRPr="005C065C">
        <w:rPr>
          <w:rFonts w:ascii="Segoe UI" w:hAnsi="Segoe UI" w:cs="Segoe UI"/>
          <w:sz w:val="22"/>
          <w:szCs w:val="20"/>
        </w:rPr>
        <w:t>All classes will begin at 8:00 am</w:t>
      </w:r>
      <w:r w:rsidR="00D542AE" w:rsidRPr="005C065C">
        <w:rPr>
          <w:rFonts w:ascii="Segoe UI" w:hAnsi="Segoe UI" w:cs="Segoe UI"/>
          <w:sz w:val="22"/>
          <w:szCs w:val="20"/>
        </w:rPr>
        <w:t xml:space="preserve"> and adjourn</w:t>
      </w:r>
      <w:r w:rsidRPr="005C065C">
        <w:rPr>
          <w:rFonts w:ascii="Segoe UI" w:hAnsi="Segoe UI" w:cs="Segoe UI"/>
          <w:sz w:val="22"/>
          <w:szCs w:val="20"/>
        </w:rPr>
        <w:t xml:space="preserve"> at 5:00 pm. </w:t>
      </w:r>
    </w:p>
    <w:p w14:paraId="0D532E68" w14:textId="77777777" w:rsidR="00A32E06" w:rsidRPr="005C065C" w:rsidRDefault="00A32E06" w:rsidP="000B1371">
      <w:pPr>
        <w:rPr>
          <w:rFonts w:ascii="Segoe UI" w:hAnsi="Segoe UI" w:cs="Segoe UI"/>
          <w:sz w:val="22"/>
          <w:szCs w:val="20"/>
        </w:rPr>
      </w:pPr>
      <w:r w:rsidRPr="005C065C">
        <w:rPr>
          <w:rFonts w:ascii="Segoe UI" w:hAnsi="Segoe UI" w:cs="Segoe UI"/>
          <w:sz w:val="22"/>
          <w:szCs w:val="20"/>
        </w:rPr>
        <w:t>All classes will test on Friday morning starting at</w:t>
      </w:r>
      <w:r w:rsidRPr="005C065C">
        <w:rPr>
          <w:rFonts w:ascii="Segoe UI" w:hAnsi="Segoe UI" w:cs="Segoe UI"/>
          <w:b/>
          <w:sz w:val="22"/>
          <w:szCs w:val="20"/>
        </w:rPr>
        <w:t xml:space="preserve"> </w:t>
      </w:r>
      <w:r w:rsidRPr="005C065C">
        <w:rPr>
          <w:rFonts w:ascii="Segoe UI" w:hAnsi="Segoe UI" w:cs="Segoe UI"/>
          <w:sz w:val="22"/>
          <w:szCs w:val="20"/>
        </w:rPr>
        <w:t>8:00 AM</w:t>
      </w:r>
      <w:r>
        <w:rPr>
          <w:rFonts w:ascii="Segoe UI" w:hAnsi="Segoe UI" w:cs="Segoe UI"/>
          <w:sz w:val="22"/>
          <w:szCs w:val="20"/>
        </w:rPr>
        <w:t xml:space="preserve">. </w:t>
      </w:r>
    </w:p>
    <w:p w14:paraId="4B27F5D1" w14:textId="77777777" w:rsidR="00AD4445" w:rsidRDefault="00AD4445" w:rsidP="00AD4445">
      <w:pPr>
        <w:rPr>
          <w:rFonts w:ascii="Segoe UI" w:hAnsi="Segoe UI" w:cs="Segoe UI"/>
          <w:sz w:val="22"/>
          <w:szCs w:val="20"/>
        </w:rPr>
      </w:pPr>
      <w:r w:rsidRPr="005C065C">
        <w:rPr>
          <w:rFonts w:ascii="Segoe UI" w:hAnsi="Segoe UI" w:cs="Segoe UI"/>
          <w:sz w:val="22"/>
          <w:szCs w:val="20"/>
        </w:rPr>
        <w:t>Some courses may require some light homework.</w:t>
      </w:r>
    </w:p>
    <w:p w14:paraId="570E28F1" w14:textId="77777777" w:rsidR="00A32E06" w:rsidRPr="005C065C" w:rsidRDefault="00A32E06" w:rsidP="00A32E06">
      <w:pPr>
        <w:rPr>
          <w:rFonts w:ascii="Segoe UI" w:hAnsi="Segoe UI" w:cs="Segoe UI"/>
          <w:sz w:val="22"/>
          <w:szCs w:val="20"/>
        </w:rPr>
      </w:pPr>
      <w:r w:rsidRPr="005C065C">
        <w:rPr>
          <w:rFonts w:ascii="Segoe UI" w:hAnsi="Segoe UI" w:cs="Segoe UI"/>
          <w:sz w:val="22"/>
          <w:szCs w:val="20"/>
        </w:rPr>
        <w:t xml:space="preserve">There are breaks in the morning and afternoon where coffee and refreshments will be provided. </w:t>
      </w:r>
    </w:p>
    <w:p w14:paraId="55459378" w14:textId="77777777" w:rsidR="00AD4445" w:rsidRDefault="00AD4445" w:rsidP="000B1371">
      <w:pPr>
        <w:rPr>
          <w:rFonts w:ascii="Segoe UI" w:hAnsi="Segoe UI" w:cs="Segoe UI"/>
          <w:sz w:val="22"/>
          <w:szCs w:val="20"/>
        </w:rPr>
      </w:pPr>
    </w:p>
    <w:p w14:paraId="69374E57" w14:textId="77777777" w:rsidR="00A32E06" w:rsidRPr="005C065C" w:rsidRDefault="00A32E06" w:rsidP="00A32E06">
      <w:pPr>
        <w:rPr>
          <w:rFonts w:ascii="Segoe UI" w:hAnsi="Segoe UI" w:cs="Segoe UI"/>
          <w:b/>
          <w:sz w:val="22"/>
          <w:szCs w:val="20"/>
          <w:u w:val="single"/>
        </w:rPr>
      </w:pPr>
      <w:r w:rsidRPr="005C065C">
        <w:rPr>
          <w:rFonts w:ascii="Segoe UI" w:hAnsi="Segoe UI" w:cs="Segoe UI"/>
          <w:b/>
          <w:sz w:val="22"/>
          <w:szCs w:val="20"/>
          <w:u w:val="single"/>
        </w:rPr>
        <w:t>Meals</w:t>
      </w:r>
    </w:p>
    <w:p w14:paraId="09C54117" w14:textId="7CFA2344" w:rsidR="00A32E06" w:rsidRPr="005C065C" w:rsidRDefault="00A32E06" w:rsidP="00A32E06">
      <w:pPr>
        <w:rPr>
          <w:rFonts w:ascii="Segoe UI" w:hAnsi="Segoe UI" w:cs="Segoe UI"/>
          <w:sz w:val="22"/>
          <w:szCs w:val="20"/>
        </w:rPr>
      </w:pPr>
      <w:r w:rsidRPr="005C065C">
        <w:rPr>
          <w:rFonts w:ascii="Segoe UI" w:hAnsi="Segoe UI" w:cs="Segoe UI"/>
          <w:sz w:val="22"/>
          <w:szCs w:val="20"/>
        </w:rPr>
        <w:t xml:space="preserve">All school participants are responsible for their own meals. </w:t>
      </w:r>
    </w:p>
    <w:p w14:paraId="56F7F91C" w14:textId="77777777" w:rsidR="00771139" w:rsidRDefault="00771139" w:rsidP="00943E89">
      <w:pPr>
        <w:jc w:val="center"/>
        <w:rPr>
          <w:rFonts w:ascii="Segoe UI" w:hAnsi="Segoe UI" w:cs="Segoe UI"/>
          <w:b/>
          <w:sz w:val="28"/>
          <w:szCs w:val="20"/>
          <w:u w:val="single"/>
        </w:rPr>
      </w:pPr>
    </w:p>
    <w:p w14:paraId="19BF2B13" w14:textId="77777777" w:rsidR="00771139" w:rsidRDefault="00771139" w:rsidP="00943E89">
      <w:pPr>
        <w:jc w:val="center"/>
        <w:rPr>
          <w:rFonts w:ascii="Segoe UI" w:hAnsi="Segoe UI" w:cs="Segoe UI"/>
          <w:b/>
          <w:sz w:val="28"/>
          <w:szCs w:val="20"/>
          <w:u w:val="single"/>
        </w:rPr>
      </w:pPr>
    </w:p>
    <w:p w14:paraId="6F5ECEE4" w14:textId="021C7B9F" w:rsidR="000B1371" w:rsidRPr="005C065C" w:rsidRDefault="00943E89" w:rsidP="00943E89">
      <w:pPr>
        <w:jc w:val="center"/>
        <w:rPr>
          <w:rFonts w:ascii="Segoe UI" w:hAnsi="Segoe UI" w:cs="Segoe UI"/>
          <w:b/>
          <w:sz w:val="28"/>
          <w:szCs w:val="20"/>
          <w:u w:val="single"/>
        </w:rPr>
      </w:pPr>
      <w:r w:rsidRPr="005C065C">
        <w:rPr>
          <w:rFonts w:ascii="Segoe UI" w:hAnsi="Segoe UI" w:cs="Segoe UI"/>
          <w:b/>
          <w:sz w:val="28"/>
          <w:szCs w:val="20"/>
          <w:u w:val="single"/>
        </w:rPr>
        <w:t>School Rules</w:t>
      </w:r>
    </w:p>
    <w:p w14:paraId="2334023B" w14:textId="77777777" w:rsidR="00B17D7A" w:rsidRPr="005C065C" w:rsidRDefault="00B17D7A" w:rsidP="00B17D7A">
      <w:pPr>
        <w:rPr>
          <w:rFonts w:ascii="Segoe UI" w:hAnsi="Segoe UI" w:cs="Segoe UI"/>
          <w:b/>
          <w:sz w:val="22"/>
          <w:szCs w:val="20"/>
          <w:u w:val="single"/>
        </w:rPr>
      </w:pPr>
      <w:r w:rsidRPr="005C065C">
        <w:rPr>
          <w:rFonts w:ascii="Segoe UI" w:hAnsi="Segoe UI" w:cs="Segoe UI"/>
          <w:b/>
          <w:sz w:val="22"/>
          <w:szCs w:val="20"/>
          <w:u w:val="single"/>
        </w:rPr>
        <w:t>Attendance</w:t>
      </w:r>
    </w:p>
    <w:p w14:paraId="1D465F96" w14:textId="77777777" w:rsidR="00B17D7A" w:rsidRPr="005C065C" w:rsidRDefault="00B17D7A" w:rsidP="00B17D7A">
      <w:pPr>
        <w:rPr>
          <w:rFonts w:ascii="Segoe UI" w:hAnsi="Segoe UI" w:cs="Segoe UI"/>
          <w:sz w:val="22"/>
          <w:szCs w:val="20"/>
        </w:rPr>
      </w:pPr>
      <w:r w:rsidRPr="005C065C">
        <w:rPr>
          <w:rFonts w:ascii="Segoe UI" w:hAnsi="Segoe UI" w:cs="Segoe UI"/>
          <w:sz w:val="22"/>
          <w:szCs w:val="20"/>
        </w:rPr>
        <w:t xml:space="preserve">Students are required to attend all sessions of the course they are taking. Roll will be taken in the classes and those students absent from any session will have points deducted from their test score. If the student has been absent from more than one session, credit for the school may be withheld and the student’s supervisor may be notified. </w:t>
      </w:r>
    </w:p>
    <w:p w14:paraId="2FCDC247" w14:textId="77777777" w:rsidR="000665EE" w:rsidRPr="005C065C" w:rsidRDefault="000665EE" w:rsidP="00B17D7A">
      <w:pPr>
        <w:rPr>
          <w:rFonts w:ascii="Segoe UI" w:hAnsi="Segoe UI" w:cs="Segoe UI"/>
          <w:sz w:val="22"/>
          <w:szCs w:val="20"/>
        </w:rPr>
      </w:pPr>
    </w:p>
    <w:p w14:paraId="03A2EDE5" w14:textId="77777777" w:rsidR="006005F9" w:rsidRPr="005C065C" w:rsidRDefault="000B1371" w:rsidP="000B1371">
      <w:pPr>
        <w:rPr>
          <w:rFonts w:ascii="Segoe UI" w:hAnsi="Segoe UI" w:cs="Segoe UI"/>
          <w:b/>
          <w:sz w:val="22"/>
          <w:szCs w:val="20"/>
          <w:u w:val="single"/>
        </w:rPr>
      </w:pPr>
      <w:r w:rsidRPr="005C065C">
        <w:rPr>
          <w:rFonts w:ascii="Segoe UI" w:hAnsi="Segoe UI" w:cs="Segoe UI"/>
          <w:b/>
          <w:sz w:val="22"/>
          <w:szCs w:val="20"/>
          <w:u w:val="single"/>
        </w:rPr>
        <w:t xml:space="preserve">Cell </w:t>
      </w:r>
      <w:r w:rsidR="006005F9" w:rsidRPr="005C065C">
        <w:rPr>
          <w:rFonts w:ascii="Segoe UI" w:hAnsi="Segoe UI" w:cs="Segoe UI"/>
          <w:b/>
          <w:sz w:val="22"/>
          <w:szCs w:val="20"/>
          <w:u w:val="single"/>
        </w:rPr>
        <w:t>P</w:t>
      </w:r>
      <w:r w:rsidRPr="005C065C">
        <w:rPr>
          <w:rFonts w:ascii="Segoe UI" w:hAnsi="Segoe UI" w:cs="Segoe UI"/>
          <w:b/>
          <w:sz w:val="22"/>
          <w:szCs w:val="20"/>
          <w:u w:val="single"/>
        </w:rPr>
        <w:t xml:space="preserve">hones </w:t>
      </w:r>
    </w:p>
    <w:p w14:paraId="1C8D2457" w14:textId="77777777" w:rsidR="000B1371" w:rsidRPr="005C065C" w:rsidRDefault="005C065C" w:rsidP="000B1371">
      <w:pPr>
        <w:rPr>
          <w:rFonts w:ascii="Segoe UI" w:hAnsi="Segoe UI" w:cs="Segoe UI"/>
          <w:sz w:val="22"/>
          <w:szCs w:val="20"/>
        </w:rPr>
      </w:pPr>
      <w:r>
        <w:rPr>
          <w:rFonts w:ascii="Segoe UI" w:hAnsi="Segoe UI" w:cs="Segoe UI"/>
          <w:sz w:val="22"/>
          <w:szCs w:val="20"/>
        </w:rPr>
        <w:t xml:space="preserve">Please </w:t>
      </w:r>
      <w:r w:rsidR="00C64378" w:rsidRPr="005C065C">
        <w:rPr>
          <w:rFonts w:ascii="Segoe UI" w:hAnsi="Segoe UI" w:cs="Segoe UI"/>
          <w:sz w:val="22"/>
          <w:szCs w:val="20"/>
        </w:rPr>
        <w:t xml:space="preserve">observe these common </w:t>
      </w:r>
      <w:r>
        <w:rPr>
          <w:rFonts w:ascii="Segoe UI" w:hAnsi="Segoe UI" w:cs="Segoe UI"/>
          <w:sz w:val="22"/>
          <w:szCs w:val="20"/>
        </w:rPr>
        <w:t xml:space="preserve">cell phone </w:t>
      </w:r>
      <w:r w:rsidR="00C64378" w:rsidRPr="005C065C">
        <w:rPr>
          <w:rFonts w:ascii="Segoe UI" w:hAnsi="Segoe UI" w:cs="Segoe UI"/>
          <w:sz w:val="22"/>
          <w:szCs w:val="20"/>
        </w:rPr>
        <w:t>courtesies:</w:t>
      </w:r>
    </w:p>
    <w:p w14:paraId="6DB7CF48" w14:textId="77777777" w:rsidR="000B1371" w:rsidRPr="005C065C" w:rsidRDefault="000B1371" w:rsidP="000B1371">
      <w:pPr>
        <w:numPr>
          <w:ilvl w:val="0"/>
          <w:numId w:val="2"/>
        </w:numPr>
        <w:rPr>
          <w:rFonts w:ascii="Segoe UI" w:hAnsi="Segoe UI" w:cs="Segoe UI"/>
          <w:sz w:val="22"/>
          <w:szCs w:val="20"/>
        </w:rPr>
      </w:pPr>
      <w:r w:rsidRPr="005C065C">
        <w:rPr>
          <w:rFonts w:ascii="Segoe UI" w:hAnsi="Segoe UI" w:cs="Segoe UI"/>
          <w:sz w:val="22"/>
          <w:szCs w:val="20"/>
        </w:rPr>
        <w:t>Have the phone tu</w:t>
      </w:r>
      <w:r w:rsidR="006005F9" w:rsidRPr="005C065C">
        <w:rPr>
          <w:rFonts w:ascii="Segoe UI" w:hAnsi="Segoe UI" w:cs="Segoe UI"/>
          <w:sz w:val="22"/>
          <w:szCs w:val="20"/>
        </w:rPr>
        <w:t>r</w:t>
      </w:r>
      <w:r w:rsidRPr="005C065C">
        <w:rPr>
          <w:rFonts w:ascii="Segoe UI" w:hAnsi="Segoe UI" w:cs="Segoe UI"/>
          <w:sz w:val="22"/>
          <w:szCs w:val="20"/>
        </w:rPr>
        <w:t xml:space="preserve">ned off </w:t>
      </w:r>
      <w:r w:rsidR="006005F9" w:rsidRPr="005C065C">
        <w:rPr>
          <w:rFonts w:ascii="Segoe UI" w:hAnsi="Segoe UI" w:cs="Segoe UI"/>
          <w:sz w:val="22"/>
          <w:szCs w:val="20"/>
        </w:rPr>
        <w:t>or to silent</w:t>
      </w:r>
      <w:r w:rsidR="00357D57">
        <w:rPr>
          <w:rFonts w:ascii="Segoe UI" w:hAnsi="Segoe UI" w:cs="Segoe UI"/>
          <w:sz w:val="22"/>
          <w:szCs w:val="20"/>
        </w:rPr>
        <w:t xml:space="preserve"> </w:t>
      </w:r>
      <w:r w:rsidRPr="005C065C">
        <w:rPr>
          <w:rFonts w:ascii="Segoe UI" w:hAnsi="Segoe UI" w:cs="Segoe UI"/>
          <w:sz w:val="22"/>
          <w:szCs w:val="20"/>
        </w:rPr>
        <w:t>in the classroom.</w:t>
      </w:r>
    </w:p>
    <w:p w14:paraId="3F97E768" w14:textId="77777777" w:rsidR="00A31C28" w:rsidRPr="005C065C" w:rsidRDefault="000B1371" w:rsidP="00A31C28">
      <w:pPr>
        <w:numPr>
          <w:ilvl w:val="0"/>
          <w:numId w:val="2"/>
        </w:numPr>
        <w:rPr>
          <w:rFonts w:ascii="Segoe UI" w:hAnsi="Segoe UI" w:cs="Segoe UI"/>
          <w:sz w:val="22"/>
          <w:szCs w:val="20"/>
        </w:rPr>
      </w:pPr>
      <w:r w:rsidRPr="005C065C">
        <w:rPr>
          <w:rFonts w:ascii="Segoe UI" w:hAnsi="Segoe UI" w:cs="Segoe UI"/>
          <w:sz w:val="22"/>
          <w:szCs w:val="20"/>
        </w:rPr>
        <w:t xml:space="preserve">If you </w:t>
      </w:r>
      <w:r w:rsidR="006005F9" w:rsidRPr="005C065C">
        <w:rPr>
          <w:rFonts w:ascii="Segoe UI" w:hAnsi="Segoe UI" w:cs="Segoe UI"/>
          <w:sz w:val="22"/>
          <w:szCs w:val="20"/>
        </w:rPr>
        <w:t>must take or place a call,</w:t>
      </w:r>
      <w:r w:rsidR="004F10AF" w:rsidRPr="005C065C">
        <w:rPr>
          <w:rFonts w:ascii="Segoe UI" w:hAnsi="Segoe UI" w:cs="Segoe UI"/>
          <w:sz w:val="22"/>
          <w:szCs w:val="20"/>
        </w:rPr>
        <w:t xml:space="preserve"> d</w:t>
      </w:r>
      <w:r w:rsidR="006005F9" w:rsidRPr="005C065C">
        <w:rPr>
          <w:rFonts w:ascii="Segoe UI" w:hAnsi="Segoe UI" w:cs="Segoe UI"/>
          <w:sz w:val="22"/>
          <w:szCs w:val="20"/>
        </w:rPr>
        <w:t xml:space="preserve">o not </w:t>
      </w:r>
      <w:r w:rsidR="001B607B">
        <w:rPr>
          <w:rFonts w:ascii="Segoe UI" w:hAnsi="Segoe UI" w:cs="Segoe UI"/>
          <w:sz w:val="22"/>
          <w:szCs w:val="20"/>
        </w:rPr>
        <w:t>do so</w:t>
      </w:r>
      <w:r w:rsidR="006005F9" w:rsidRPr="005C065C">
        <w:rPr>
          <w:rFonts w:ascii="Segoe UI" w:hAnsi="Segoe UI" w:cs="Segoe UI"/>
          <w:sz w:val="22"/>
          <w:szCs w:val="20"/>
        </w:rPr>
        <w:t xml:space="preserve"> in the classroom or in the hallway </w:t>
      </w:r>
      <w:r w:rsidR="005C065C">
        <w:rPr>
          <w:rFonts w:ascii="Segoe UI" w:hAnsi="Segoe UI" w:cs="Segoe UI"/>
          <w:sz w:val="22"/>
          <w:szCs w:val="20"/>
        </w:rPr>
        <w:t xml:space="preserve">directly </w:t>
      </w:r>
      <w:r w:rsidR="006005F9" w:rsidRPr="005C065C">
        <w:rPr>
          <w:rFonts w:ascii="Segoe UI" w:hAnsi="Segoe UI" w:cs="Segoe UI"/>
          <w:sz w:val="22"/>
          <w:szCs w:val="20"/>
        </w:rPr>
        <w:t>outside of the classrooms</w:t>
      </w:r>
    </w:p>
    <w:p w14:paraId="41954A23" w14:textId="77777777" w:rsidR="00D542AE" w:rsidRPr="001B607B" w:rsidRDefault="00D542AE" w:rsidP="00A31C28">
      <w:pPr>
        <w:numPr>
          <w:ilvl w:val="0"/>
          <w:numId w:val="2"/>
        </w:numPr>
        <w:rPr>
          <w:rFonts w:ascii="Segoe UI" w:hAnsi="Segoe UI" w:cs="Segoe UI"/>
          <w:sz w:val="22"/>
          <w:szCs w:val="20"/>
          <w:u w:val="single"/>
        </w:rPr>
      </w:pPr>
      <w:r w:rsidRPr="001B607B">
        <w:rPr>
          <w:rFonts w:ascii="Segoe UI" w:hAnsi="Segoe UI" w:cs="Segoe UI"/>
          <w:sz w:val="22"/>
          <w:szCs w:val="20"/>
          <w:u w:val="single"/>
        </w:rPr>
        <w:t>Calculators on phones are not allowed during tests</w:t>
      </w:r>
    </w:p>
    <w:p w14:paraId="1749F3E3" w14:textId="77777777" w:rsidR="00D542AE" w:rsidRPr="005C065C" w:rsidRDefault="00D542AE" w:rsidP="00D542AE">
      <w:pPr>
        <w:ind w:left="720"/>
        <w:rPr>
          <w:rFonts w:ascii="Segoe UI" w:hAnsi="Segoe UI" w:cs="Segoe UI"/>
          <w:sz w:val="22"/>
          <w:szCs w:val="20"/>
        </w:rPr>
      </w:pPr>
    </w:p>
    <w:p w14:paraId="17907CB5" w14:textId="77777777" w:rsidR="00C03151" w:rsidRDefault="00C03151" w:rsidP="00C238D7">
      <w:pPr>
        <w:rPr>
          <w:rFonts w:ascii="Segoe UI" w:hAnsi="Segoe UI" w:cs="Segoe UI"/>
          <w:b/>
          <w:sz w:val="22"/>
          <w:szCs w:val="20"/>
          <w:u w:val="single"/>
        </w:rPr>
      </w:pPr>
    </w:p>
    <w:p w14:paraId="1194CF57" w14:textId="77777777" w:rsidR="00C03151" w:rsidRDefault="00C03151" w:rsidP="00C238D7">
      <w:pPr>
        <w:rPr>
          <w:rFonts w:ascii="Segoe UI" w:hAnsi="Segoe UI" w:cs="Segoe UI"/>
          <w:b/>
          <w:sz w:val="22"/>
          <w:szCs w:val="20"/>
          <w:u w:val="single"/>
        </w:rPr>
      </w:pPr>
    </w:p>
    <w:p w14:paraId="6500DAAE" w14:textId="77777777" w:rsidR="00C03151" w:rsidRDefault="00C03151" w:rsidP="00C238D7">
      <w:pPr>
        <w:rPr>
          <w:rFonts w:ascii="Segoe UI" w:hAnsi="Segoe UI" w:cs="Segoe UI"/>
          <w:b/>
          <w:sz w:val="22"/>
          <w:szCs w:val="20"/>
          <w:u w:val="single"/>
        </w:rPr>
      </w:pPr>
    </w:p>
    <w:p w14:paraId="0B1E16C5" w14:textId="14E309EF" w:rsidR="00C238D7" w:rsidRPr="005C065C" w:rsidRDefault="00C238D7" w:rsidP="00C238D7">
      <w:pPr>
        <w:rPr>
          <w:rFonts w:ascii="Segoe UI" w:hAnsi="Segoe UI" w:cs="Segoe UI"/>
          <w:b/>
          <w:sz w:val="22"/>
          <w:szCs w:val="20"/>
          <w:u w:val="single"/>
        </w:rPr>
      </w:pPr>
      <w:r w:rsidRPr="005C065C">
        <w:rPr>
          <w:rFonts w:ascii="Segoe UI" w:hAnsi="Segoe UI" w:cs="Segoe UI"/>
          <w:b/>
          <w:sz w:val="22"/>
          <w:szCs w:val="20"/>
          <w:u w:val="single"/>
        </w:rPr>
        <w:lastRenderedPageBreak/>
        <w:t>Required Texts and Class Materials</w:t>
      </w:r>
    </w:p>
    <w:p w14:paraId="1C5C4C19" w14:textId="4E004F1A" w:rsidR="006005F9" w:rsidRPr="005C065C" w:rsidRDefault="00AD4445" w:rsidP="00C238D7">
      <w:pPr>
        <w:rPr>
          <w:rFonts w:ascii="Segoe UI" w:hAnsi="Segoe UI" w:cs="Segoe UI"/>
          <w:sz w:val="22"/>
          <w:szCs w:val="20"/>
        </w:rPr>
      </w:pPr>
      <w:r w:rsidRPr="005C065C">
        <w:rPr>
          <w:rFonts w:ascii="Segoe UI" w:hAnsi="Segoe UI" w:cs="Segoe UI"/>
          <w:sz w:val="22"/>
          <w:szCs w:val="20"/>
        </w:rPr>
        <w:t>All course material will be provided unless otherwise noted. S</w:t>
      </w:r>
      <w:r w:rsidR="00C238D7" w:rsidRPr="005C065C">
        <w:rPr>
          <w:rFonts w:ascii="Segoe UI" w:hAnsi="Segoe UI" w:cs="Segoe UI"/>
          <w:sz w:val="22"/>
          <w:szCs w:val="20"/>
        </w:rPr>
        <w:t xml:space="preserve">tudents are responsible for bringing the “required texts” listed for their </w:t>
      </w:r>
      <w:r w:rsidR="005C065C">
        <w:rPr>
          <w:rFonts w:ascii="Segoe UI" w:hAnsi="Segoe UI" w:cs="Segoe UI"/>
          <w:sz w:val="22"/>
          <w:szCs w:val="20"/>
        </w:rPr>
        <w:t xml:space="preserve">respective </w:t>
      </w:r>
      <w:r w:rsidR="00C238D7" w:rsidRPr="005C065C">
        <w:rPr>
          <w:rFonts w:ascii="Segoe UI" w:hAnsi="Segoe UI" w:cs="Segoe UI"/>
          <w:sz w:val="22"/>
          <w:szCs w:val="20"/>
        </w:rPr>
        <w:t xml:space="preserve">course. If </w:t>
      </w:r>
      <w:r w:rsidR="00721DD0">
        <w:rPr>
          <w:rFonts w:ascii="Segoe UI" w:hAnsi="Segoe UI" w:cs="Segoe UI"/>
          <w:sz w:val="22"/>
          <w:szCs w:val="20"/>
        </w:rPr>
        <w:t>you</w:t>
      </w:r>
      <w:r w:rsidR="00C238D7" w:rsidRPr="005C065C">
        <w:rPr>
          <w:rFonts w:ascii="Segoe UI" w:hAnsi="Segoe UI" w:cs="Segoe UI"/>
          <w:sz w:val="22"/>
          <w:szCs w:val="20"/>
        </w:rPr>
        <w:t xml:space="preserve"> need assistance in acquiring </w:t>
      </w:r>
      <w:r w:rsidR="00721DD0">
        <w:rPr>
          <w:rFonts w:ascii="Segoe UI" w:hAnsi="Segoe UI" w:cs="Segoe UI"/>
          <w:sz w:val="22"/>
          <w:szCs w:val="20"/>
        </w:rPr>
        <w:t>a</w:t>
      </w:r>
      <w:r w:rsidR="00C238D7" w:rsidRPr="005C065C">
        <w:rPr>
          <w:rFonts w:ascii="Segoe UI" w:hAnsi="Segoe UI" w:cs="Segoe UI"/>
          <w:sz w:val="22"/>
          <w:szCs w:val="20"/>
        </w:rPr>
        <w:t xml:space="preserve"> text</w:t>
      </w:r>
      <w:r w:rsidR="00721DD0">
        <w:rPr>
          <w:rFonts w:ascii="Segoe UI" w:hAnsi="Segoe UI" w:cs="Segoe UI"/>
          <w:sz w:val="22"/>
          <w:szCs w:val="20"/>
        </w:rPr>
        <w:t>,</w:t>
      </w:r>
      <w:r w:rsidR="00C238D7" w:rsidRPr="005C065C">
        <w:rPr>
          <w:rFonts w:ascii="Segoe UI" w:hAnsi="Segoe UI" w:cs="Segoe UI"/>
          <w:sz w:val="22"/>
          <w:szCs w:val="20"/>
        </w:rPr>
        <w:t xml:space="preserve"> contact the Depar</w:t>
      </w:r>
      <w:r w:rsidR="004E3F8E" w:rsidRPr="005C065C">
        <w:rPr>
          <w:rFonts w:ascii="Segoe UI" w:hAnsi="Segoe UI" w:cs="Segoe UI"/>
          <w:sz w:val="22"/>
          <w:szCs w:val="20"/>
        </w:rPr>
        <w:t>tment of Revenue</w:t>
      </w:r>
      <w:r w:rsidR="00C238D7" w:rsidRPr="005C065C">
        <w:rPr>
          <w:rFonts w:ascii="Segoe UI" w:hAnsi="Segoe UI" w:cs="Segoe UI"/>
          <w:sz w:val="22"/>
          <w:szCs w:val="20"/>
        </w:rPr>
        <w:t xml:space="preserve">. </w:t>
      </w:r>
    </w:p>
    <w:p w14:paraId="1BE02E54" w14:textId="77777777" w:rsidR="006005F9" w:rsidRPr="005C065C" w:rsidRDefault="006005F9" w:rsidP="00C238D7">
      <w:pPr>
        <w:rPr>
          <w:rFonts w:ascii="Segoe UI" w:hAnsi="Segoe UI" w:cs="Segoe UI"/>
          <w:sz w:val="22"/>
          <w:szCs w:val="20"/>
        </w:rPr>
      </w:pPr>
    </w:p>
    <w:p w14:paraId="025E1ECA" w14:textId="2012EC4F" w:rsidR="006005F9" w:rsidRPr="005C065C" w:rsidRDefault="00C238D7" w:rsidP="00C238D7">
      <w:pPr>
        <w:rPr>
          <w:rFonts w:ascii="Segoe UI" w:hAnsi="Segoe UI" w:cs="Segoe UI"/>
          <w:sz w:val="22"/>
          <w:szCs w:val="20"/>
        </w:rPr>
      </w:pPr>
      <w:r w:rsidRPr="005C065C">
        <w:rPr>
          <w:rFonts w:ascii="Segoe UI" w:hAnsi="Segoe UI" w:cs="Segoe UI"/>
          <w:sz w:val="22"/>
          <w:szCs w:val="20"/>
        </w:rPr>
        <w:t xml:space="preserve">In addition to the required texts, students should bring </w:t>
      </w:r>
    </w:p>
    <w:p w14:paraId="6FCFEFCA" w14:textId="104F0776" w:rsidR="006005F9" w:rsidRPr="005C065C" w:rsidRDefault="00C238D7" w:rsidP="006005F9">
      <w:pPr>
        <w:numPr>
          <w:ilvl w:val="0"/>
          <w:numId w:val="7"/>
        </w:numPr>
        <w:rPr>
          <w:rFonts w:ascii="Segoe UI" w:hAnsi="Segoe UI" w:cs="Segoe UI"/>
          <w:sz w:val="22"/>
          <w:szCs w:val="20"/>
        </w:rPr>
      </w:pPr>
      <w:r w:rsidRPr="005C065C">
        <w:rPr>
          <w:rFonts w:ascii="Segoe UI" w:hAnsi="Segoe UI" w:cs="Segoe UI"/>
          <w:sz w:val="22"/>
          <w:szCs w:val="20"/>
        </w:rPr>
        <w:t>a calculato</w:t>
      </w:r>
      <w:r w:rsidR="006005F9" w:rsidRPr="005C065C">
        <w:rPr>
          <w:rFonts w:ascii="Segoe UI" w:hAnsi="Segoe UI" w:cs="Segoe UI"/>
          <w:sz w:val="22"/>
          <w:szCs w:val="20"/>
        </w:rPr>
        <w:t>r the student is familiar with</w:t>
      </w:r>
    </w:p>
    <w:p w14:paraId="172F125F" w14:textId="6BF623DE" w:rsidR="00D542AE" w:rsidRPr="001B607B" w:rsidRDefault="00D542AE" w:rsidP="00D542AE">
      <w:pPr>
        <w:numPr>
          <w:ilvl w:val="1"/>
          <w:numId w:val="7"/>
        </w:numPr>
        <w:rPr>
          <w:rFonts w:ascii="Segoe UI" w:hAnsi="Segoe UI" w:cs="Segoe UI"/>
          <w:sz w:val="22"/>
          <w:szCs w:val="20"/>
          <w:u w:val="single"/>
        </w:rPr>
      </w:pPr>
      <w:r w:rsidRPr="001B607B">
        <w:rPr>
          <w:rFonts w:ascii="Segoe UI" w:hAnsi="Segoe UI" w:cs="Segoe UI"/>
          <w:sz w:val="22"/>
          <w:szCs w:val="20"/>
          <w:u w:val="single"/>
        </w:rPr>
        <w:t>cell phone calculators are not allowed during tests</w:t>
      </w:r>
    </w:p>
    <w:p w14:paraId="03E085FB" w14:textId="2FC01214" w:rsidR="006005F9" w:rsidRPr="005C065C" w:rsidRDefault="00C238D7" w:rsidP="006005F9">
      <w:pPr>
        <w:numPr>
          <w:ilvl w:val="0"/>
          <w:numId w:val="7"/>
        </w:numPr>
        <w:rPr>
          <w:rFonts w:ascii="Segoe UI" w:hAnsi="Segoe UI" w:cs="Segoe UI"/>
          <w:sz w:val="22"/>
          <w:szCs w:val="20"/>
        </w:rPr>
      </w:pPr>
      <w:r w:rsidRPr="005C065C">
        <w:rPr>
          <w:rFonts w:ascii="Segoe UI" w:hAnsi="Segoe UI" w:cs="Segoe UI"/>
          <w:sz w:val="22"/>
          <w:szCs w:val="20"/>
        </w:rPr>
        <w:t>pencils, note pad</w:t>
      </w:r>
      <w:r w:rsidR="006D4CB4" w:rsidRPr="005C065C">
        <w:rPr>
          <w:rFonts w:ascii="Segoe UI" w:hAnsi="Segoe UI" w:cs="Segoe UI"/>
          <w:sz w:val="22"/>
          <w:szCs w:val="20"/>
        </w:rPr>
        <w:t>,</w:t>
      </w:r>
      <w:r w:rsidRPr="005C065C">
        <w:rPr>
          <w:rFonts w:ascii="Segoe UI" w:hAnsi="Segoe UI" w:cs="Segoe UI"/>
          <w:sz w:val="22"/>
          <w:szCs w:val="20"/>
        </w:rPr>
        <w:t xml:space="preserve"> and othe</w:t>
      </w:r>
      <w:r w:rsidR="006005F9" w:rsidRPr="005C065C">
        <w:rPr>
          <w:rFonts w:ascii="Segoe UI" w:hAnsi="Segoe UI" w:cs="Segoe UI"/>
          <w:sz w:val="22"/>
          <w:szCs w:val="20"/>
        </w:rPr>
        <w:t>r items normally used in class</w:t>
      </w:r>
    </w:p>
    <w:p w14:paraId="57809BE4" w14:textId="71FE401A" w:rsidR="007A6475" w:rsidRDefault="007A6475" w:rsidP="006E3E1B">
      <w:pPr>
        <w:jc w:val="center"/>
        <w:rPr>
          <w:rFonts w:ascii="Segoe UI" w:hAnsi="Segoe UI" w:cs="Segoe UI"/>
          <w:sz w:val="22"/>
          <w:szCs w:val="20"/>
        </w:rPr>
      </w:pPr>
    </w:p>
    <w:p w14:paraId="7BE94C05" w14:textId="2D60858B" w:rsidR="00A32E06" w:rsidRPr="005C065C" w:rsidRDefault="00A32E06" w:rsidP="00A32E06">
      <w:pPr>
        <w:rPr>
          <w:rFonts w:ascii="Segoe UI" w:hAnsi="Segoe UI" w:cs="Segoe UI"/>
          <w:b/>
          <w:sz w:val="22"/>
          <w:szCs w:val="20"/>
          <w:u w:val="single"/>
        </w:rPr>
      </w:pPr>
      <w:r w:rsidRPr="005C065C">
        <w:rPr>
          <w:rFonts w:ascii="Segoe UI" w:hAnsi="Segoe UI" w:cs="Segoe UI"/>
          <w:b/>
          <w:sz w:val="22"/>
          <w:szCs w:val="20"/>
          <w:u w:val="single"/>
        </w:rPr>
        <w:t>Course Tests</w:t>
      </w:r>
    </w:p>
    <w:p w14:paraId="3FE81EFB" w14:textId="7D5E7020" w:rsidR="00771139" w:rsidRDefault="00A32E06" w:rsidP="001F4F4F">
      <w:pPr>
        <w:rPr>
          <w:rFonts w:ascii="Segoe UI" w:hAnsi="Segoe UI" w:cs="Segoe UI"/>
          <w:sz w:val="22"/>
          <w:szCs w:val="20"/>
        </w:rPr>
      </w:pPr>
      <w:r w:rsidRPr="005C065C">
        <w:rPr>
          <w:rFonts w:ascii="Segoe UI" w:hAnsi="Segoe UI" w:cs="Segoe UI"/>
          <w:sz w:val="22"/>
          <w:szCs w:val="20"/>
        </w:rPr>
        <w:t xml:space="preserve">No early tests will be allowed. Make up tests will be allowed only in accordance with the test policies laid out in administrative rule. Consult ARSD 64:02:03:19 for complete explanation of rules on testing and re-testing courses at the annual schools. </w:t>
      </w:r>
    </w:p>
    <w:p w14:paraId="2B00783B" w14:textId="77777777" w:rsidR="001F4F4F" w:rsidRPr="001F4F4F" w:rsidRDefault="001F4F4F" w:rsidP="001F4F4F">
      <w:pPr>
        <w:rPr>
          <w:rFonts w:ascii="Segoe UI" w:hAnsi="Segoe UI" w:cs="Segoe UI"/>
          <w:sz w:val="22"/>
          <w:szCs w:val="20"/>
        </w:rPr>
      </w:pPr>
    </w:p>
    <w:p w14:paraId="502256D8" w14:textId="71A4167E" w:rsidR="00EA7FC2" w:rsidRDefault="00EA7FC2" w:rsidP="00C238D7">
      <w:pPr>
        <w:rPr>
          <w:rFonts w:ascii="Segoe UI" w:hAnsi="Segoe UI" w:cs="Segoe UI"/>
          <w:sz w:val="28"/>
        </w:rPr>
      </w:pPr>
    </w:p>
    <w:p w14:paraId="3EFFCE4B" w14:textId="7699EA16" w:rsidR="001F4F4F" w:rsidRDefault="001F4F4F" w:rsidP="00C238D7">
      <w:pPr>
        <w:rPr>
          <w:rFonts w:ascii="Segoe UI" w:hAnsi="Segoe UI" w:cs="Segoe UI"/>
          <w:sz w:val="28"/>
        </w:rPr>
      </w:pPr>
    </w:p>
    <w:p w14:paraId="09B63BD7" w14:textId="2F2265AC" w:rsidR="001F4F4F" w:rsidRDefault="001F4F4F" w:rsidP="00C238D7">
      <w:pPr>
        <w:rPr>
          <w:rFonts w:ascii="Segoe UI" w:hAnsi="Segoe UI" w:cs="Segoe UI"/>
          <w:sz w:val="28"/>
        </w:rPr>
      </w:pPr>
    </w:p>
    <w:p w14:paraId="55A344A9" w14:textId="738DE4AD" w:rsidR="001F4F4F" w:rsidRDefault="001F4F4F" w:rsidP="00C238D7">
      <w:pPr>
        <w:rPr>
          <w:rFonts w:ascii="Segoe UI" w:hAnsi="Segoe UI" w:cs="Segoe UI"/>
          <w:sz w:val="28"/>
        </w:rPr>
      </w:pPr>
    </w:p>
    <w:p w14:paraId="258AC686" w14:textId="77777777" w:rsidR="001F4F4F" w:rsidRPr="00FB31CE" w:rsidRDefault="001F4F4F" w:rsidP="00C238D7">
      <w:pPr>
        <w:rPr>
          <w:rFonts w:ascii="Segoe UI" w:hAnsi="Segoe UI" w:cs="Segoe UI"/>
          <w:sz w:val="28"/>
        </w:rPr>
      </w:pPr>
    </w:p>
    <w:p w14:paraId="067C873F" w14:textId="77777777" w:rsidR="00771139" w:rsidRPr="00721DD0" w:rsidRDefault="00771139" w:rsidP="00771139">
      <w:pPr>
        <w:rPr>
          <w:rFonts w:ascii="Segoe UI" w:hAnsi="Segoe UI" w:cs="Segoe UI"/>
          <w:b/>
          <w:sz w:val="28"/>
          <w:u w:val="single"/>
        </w:rPr>
      </w:pPr>
      <w:r w:rsidRPr="005C065C">
        <w:rPr>
          <w:rFonts w:ascii="Segoe UI" w:hAnsi="Segoe UI" w:cs="Segoe UI"/>
          <w:b/>
          <w:sz w:val="28"/>
          <w:u w:val="single"/>
        </w:rPr>
        <w:t>Course 1 – Basics</w:t>
      </w:r>
      <w:r w:rsidRPr="005C065C">
        <w:rPr>
          <w:rFonts w:ascii="Segoe UI" w:hAnsi="Segoe UI" w:cs="Segoe UI"/>
          <w:sz w:val="28"/>
          <w:u w:val="single"/>
        </w:rPr>
        <w:t xml:space="preserve"> </w:t>
      </w:r>
      <w:r w:rsidRPr="005C065C">
        <w:rPr>
          <w:rFonts w:ascii="Segoe UI" w:hAnsi="Segoe UI" w:cs="Segoe UI"/>
          <w:b/>
          <w:sz w:val="28"/>
          <w:u w:val="single"/>
        </w:rPr>
        <w:t>(Fundamentals of Appraising/Assessing</w:t>
      </w:r>
      <w:r>
        <w:rPr>
          <w:rFonts w:ascii="Segoe UI" w:hAnsi="Segoe UI" w:cs="Segoe UI"/>
          <w:b/>
          <w:sz w:val="28"/>
          <w:u w:val="single"/>
        </w:rPr>
        <w:t>)</w:t>
      </w:r>
    </w:p>
    <w:p w14:paraId="17EE2728" w14:textId="1D1FDB57" w:rsidR="00771139" w:rsidRPr="005C065C" w:rsidRDefault="00771139" w:rsidP="00771139">
      <w:pPr>
        <w:rPr>
          <w:rFonts w:ascii="Segoe UI" w:hAnsi="Segoe UI" w:cs="Segoe UI"/>
          <w:sz w:val="22"/>
          <w:szCs w:val="20"/>
        </w:rPr>
      </w:pPr>
      <w:bookmarkStart w:id="2" w:name="OLE_LINK4"/>
      <w:bookmarkStart w:id="3" w:name="OLE_LINK2"/>
      <w:r w:rsidRPr="005C065C">
        <w:rPr>
          <w:rFonts w:ascii="Segoe UI" w:hAnsi="Segoe UI" w:cs="Segoe UI"/>
          <w:sz w:val="22"/>
          <w:szCs w:val="20"/>
        </w:rPr>
        <w:t xml:space="preserve">This course is for all beginning directors or staff that have not attended a previous school or for uncertified personnel enrolled in the certification program. This course will give a beginner’s look at the laws and procedures for appraising property for taxation in </w:t>
      </w:r>
      <w:smartTag w:uri="urn:schemas-microsoft-com:office:smarttags" w:element="place">
        <w:smartTag w:uri="urn:schemas-microsoft-com:office:smarttags" w:element="State">
          <w:r w:rsidRPr="005C065C">
            <w:rPr>
              <w:rFonts w:ascii="Segoe UI" w:hAnsi="Segoe UI" w:cs="Segoe UI"/>
              <w:sz w:val="22"/>
              <w:szCs w:val="20"/>
            </w:rPr>
            <w:t>South Dakota</w:t>
          </w:r>
        </w:smartTag>
      </w:smartTag>
      <w:r w:rsidRPr="005C065C">
        <w:rPr>
          <w:rFonts w:ascii="Segoe UI" w:hAnsi="Segoe UI" w:cs="Segoe UI"/>
          <w:sz w:val="22"/>
          <w:szCs w:val="20"/>
        </w:rPr>
        <w:t xml:space="preserve">. It also covers the three approaches to </w:t>
      </w:r>
      <w:proofErr w:type="gramStart"/>
      <w:r w:rsidRPr="005C065C">
        <w:rPr>
          <w:rFonts w:ascii="Segoe UI" w:hAnsi="Segoe UI" w:cs="Segoe UI"/>
          <w:sz w:val="22"/>
          <w:szCs w:val="20"/>
        </w:rPr>
        <w:t>value;</w:t>
      </w:r>
      <w:proofErr w:type="gramEnd"/>
      <w:r w:rsidRPr="005C065C">
        <w:rPr>
          <w:rFonts w:ascii="Segoe UI" w:hAnsi="Segoe UI" w:cs="Segoe UI"/>
          <w:sz w:val="22"/>
          <w:szCs w:val="20"/>
        </w:rPr>
        <w:t xml:space="preserve"> cost, market, and income. It is recommended that this course be taken before the CAA exam is attempted. </w:t>
      </w:r>
    </w:p>
    <w:p w14:paraId="2660D8D0" w14:textId="7C293920" w:rsidR="00771139" w:rsidRPr="005C065C" w:rsidRDefault="00771139" w:rsidP="00771139">
      <w:pPr>
        <w:rPr>
          <w:rFonts w:ascii="Segoe UI" w:hAnsi="Segoe UI" w:cs="Segoe UI"/>
          <w:sz w:val="22"/>
          <w:szCs w:val="20"/>
          <w:u w:val="single"/>
        </w:rPr>
      </w:pPr>
    </w:p>
    <w:p w14:paraId="6C6A6EA3" w14:textId="77777777" w:rsidR="00771139" w:rsidRPr="005C065C" w:rsidRDefault="00771139" w:rsidP="00771139">
      <w:pPr>
        <w:rPr>
          <w:rFonts w:ascii="Segoe UI" w:hAnsi="Segoe UI" w:cs="Segoe UI"/>
          <w:sz w:val="22"/>
          <w:szCs w:val="20"/>
        </w:rPr>
      </w:pPr>
      <w:r w:rsidRPr="005C065C">
        <w:rPr>
          <w:rFonts w:ascii="Segoe UI" w:hAnsi="Segoe UI" w:cs="Segoe UI"/>
          <w:sz w:val="22"/>
          <w:szCs w:val="20"/>
          <w:u w:val="single"/>
        </w:rPr>
        <w:t>Instructor:</w:t>
      </w:r>
      <w:r w:rsidRPr="005C065C">
        <w:rPr>
          <w:rFonts w:ascii="Segoe UI" w:hAnsi="Segoe UI" w:cs="Segoe UI"/>
          <w:sz w:val="22"/>
          <w:szCs w:val="20"/>
        </w:rPr>
        <w:t xml:space="preserve"> </w:t>
      </w:r>
      <w:r>
        <w:rPr>
          <w:rFonts w:ascii="Segoe UI" w:hAnsi="Segoe UI" w:cs="Segoe UI"/>
          <w:sz w:val="22"/>
          <w:szCs w:val="20"/>
        </w:rPr>
        <w:t>Todd Bailey, CAA</w:t>
      </w:r>
    </w:p>
    <w:p w14:paraId="4A236391" w14:textId="77777777" w:rsidR="00771139" w:rsidRPr="005C065C" w:rsidRDefault="00771139" w:rsidP="00771139">
      <w:pPr>
        <w:rPr>
          <w:rFonts w:ascii="Segoe UI" w:hAnsi="Segoe UI" w:cs="Segoe UI"/>
          <w:sz w:val="22"/>
          <w:szCs w:val="20"/>
        </w:rPr>
      </w:pPr>
      <w:r w:rsidRPr="005C065C">
        <w:rPr>
          <w:rFonts w:ascii="Segoe UI" w:hAnsi="Segoe UI" w:cs="Segoe UI"/>
          <w:sz w:val="22"/>
          <w:szCs w:val="20"/>
          <w:u w:val="single"/>
        </w:rPr>
        <w:t>Prerequisite:</w:t>
      </w:r>
      <w:r w:rsidRPr="005C065C">
        <w:rPr>
          <w:rFonts w:ascii="Segoe UI" w:hAnsi="Segoe UI" w:cs="Segoe UI"/>
          <w:sz w:val="22"/>
          <w:szCs w:val="20"/>
        </w:rPr>
        <w:t xml:space="preserve"> none</w:t>
      </w:r>
    </w:p>
    <w:p w14:paraId="4AAF915C" w14:textId="77777777" w:rsidR="00771139" w:rsidRDefault="00771139" w:rsidP="00771139">
      <w:pPr>
        <w:rPr>
          <w:rFonts w:ascii="Segoe UI" w:hAnsi="Segoe UI" w:cs="Segoe UI"/>
          <w:sz w:val="22"/>
          <w:szCs w:val="20"/>
        </w:rPr>
      </w:pPr>
      <w:r w:rsidRPr="005C065C">
        <w:rPr>
          <w:rFonts w:ascii="Segoe UI" w:hAnsi="Segoe UI" w:cs="Segoe UI"/>
          <w:sz w:val="22"/>
          <w:szCs w:val="20"/>
          <w:u w:val="single"/>
        </w:rPr>
        <w:t>Required Texts</w:t>
      </w:r>
      <w:r w:rsidRPr="005C065C">
        <w:rPr>
          <w:rFonts w:ascii="Segoe UI" w:hAnsi="Segoe UI" w:cs="Segoe UI"/>
          <w:sz w:val="22"/>
          <w:szCs w:val="20"/>
        </w:rPr>
        <w:t>: IAAO Property Assessment Valuation (2</w:t>
      </w:r>
      <w:r w:rsidRPr="005C065C">
        <w:rPr>
          <w:rFonts w:ascii="Segoe UI" w:hAnsi="Segoe UI" w:cs="Segoe UI"/>
          <w:sz w:val="22"/>
          <w:szCs w:val="20"/>
          <w:vertAlign w:val="superscript"/>
        </w:rPr>
        <w:t>nd</w:t>
      </w:r>
      <w:r w:rsidRPr="005C065C">
        <w:rPr>
          <w:rFonts w:ascii="Segoe UI" w:hAnsi="Segoe UI" w:cs="Segoe UI"/>
          <w:sz w:val="22"/>
          <w:szCs w:val="20"/>
        </w:rPr>
        <w:t xml:space="preserve"> or 3</w:t>
      </w:r>
      <w:r w:rsidRPr="005C065C">
        <w:rPr>
          <w:rFonts w:ascii="Segoe UI" w:hAnsi="Segoe UI" w:cs="Segoe UI"/>
          <w:sz w:val="22"/>
          <w:szCs w:val="20"/>
          <w:vertAlign w:val="superscript"/>
        </w:rPr>
        <w:t>rd</w:t>
      </w:r>
      <w:r w:rsidRPr="005C065C">
        <w:rPr>
          <w:rFonts w:ascii="Segoe UI" w:hAnsi="Segoe UI" w:cs="Segoe UI"/>
          <w:sz w:val="22"/>
          <w:szCs w:val="20"/>
        </w:rPr>
        <w:t xml:space="preserve"> edition) </w:t>
      </w:r>
    </w:p>
    <w:p w14:paraId="4C684E8A" w14:textId="77777777" w:rsidR="00771139" w:rsidRDefault="00771139" w:rsidP="00771139">
      <w:pPr>
        <w:rPr>
          <w:rFonts w:ascii="Segoe UI" w:hAnsi="Segoe UI" w:cs="Segoe UI"/>
          <w:sz w:val="22"/>
          <w:szCs w:val="20"/>
        </w:rPr>
      </w:pPr>
      <w:r w:rsidRPr="00721DD0">
        <w:rPr>
          <w:rFonts w:ascii="Segoe UI" w:hAnsi="Segoe UI" w:cs="Segoe UI"/>
          <w:sz w:val="22"/>
          <w:szCs w:val="20"/>
          <w:u w:val="single"/>
        </w:rPr>
        <w:t>Cost:</w:t>
      </w:r>
      <w:r>
        <w:rPr>
          <w:rFonts w:ascii="Segoe UI" w:hAnsi="Segoe UI" w:cs="Segoe UI"/>
          <w:sz w:val="22"/>
          <w:szCs w:val="20"/>
        </w:rPr>
        <w:t xml:space="preserve"> $350</w:t>
      </w:r>
    </w:p>
    <w:p w14:paraId="09034F4C" w14:textId="5203AF23" w:rsidR="00FB31CE" w:rsidRPr="00FB31CE" w:rsidRDefault="00FB31CE" w:rsidP="00F76323">
      <w:pPr>
        <w:rPr>
          <w:rFonts w:ascii="Segoe UI" w:hAnsi="Segoe UI" w:cs="Segoe UI"/>
          <w:sz w:val="28"/>
        </w:rPr>
      </w:pPr>
    </w:p>
    <w:bookmarkEnd w:id="2"/>
    <w:bookmarkEnd w:id="3"/>
    <w:p w14:paraId="3F176BFA" w14:textId="6CA7BBCF" w:rsidR="00357D57" w:rsidRPr="00FB31CE" w:rsidRDefault="00357D57" w:rsidP="002359FC">
      <w:pPr>
        <w:rPr>
          <w:rFonts w:ascii="Segoe UI" w:hAnsi="Segoe UI" w:cs="Segoe UI"/>
          <w:b/>
          <w:sz w:val="28"/>
        </w:rPr>
      </w:pPr>
    </w:p>
    <w:p w14:paraId="4E9C4F72" w14:textId="77777777" w:rsidR="001F4F4F" w:rsidRDefault="001F4F4F" w:rsidP="00A7379A">
      <w:pPr>
        <w:rPr>
          <w:rFonts w:ascii="Segoe UI" w:hAnsi="Segoe UI" w:cs="Segoe UI"/>
          <w:b/>
          <w:color w:val="323E4F" w:themeColor="text2" w:themeShade="BF"/>
          <w:sz w:val="40"/>
          <w:szCs w:val="40"/>
          <w:u w:val="single"/>
        </w:rPr>
      </w:pPr>
    </w:p>
    <w:p w14:paraId="772FA144" w14:textId="77777777" w:rsidR="001F4F4F" w:rsidRDefault="001F4F4F" w:rsidP="00A7379A">
      <w:pPr>
        <w:rPr>
          <w:rFonts w:ascii="Segoe UI" w:hAnsi="Segoe UI" w:cs="Segoe UI"/>
          <w:b/>
          <w:color w:val="323E4F" w:themeColor="text2" w:themeShade="BF"/>
          <w:sz w:val="40"/>
          <w:szCs w:val="40"/>
          <w:u w:val="single"/>
        </w:rPr>
      </w:pPr>
    </w:p>
    <w:p w14:paraId="3D219B84" w14:textId="77777777" w:rsidR="001F4F4F" w:rsidRDefault="001F4F4F" w:rsidP="00A7379A">
      <w:pPr>
        <w:rPr>
          <w:rFonts w:ascii="Segoe UI" w:hAnsi="Segoe UI" w:cs="Segoe UI"/>
          <w:b/>
          <w:color w:val="323E4F" w:themeColor="text2" w:themeShade="BF"/>
          <w:sz w:val="40"/>
          <w:szCs w:val="40"/>
          <w:u w:val="single"/>
        </w:rPr>
      </w:pPr>
    </w:p>
    <w:p w14:paraId="01E0CE24" w14:textId="57EEB7F4" w:rsidR="001F4F4F" w:rsidRDefault="001F4F4F" w:rsidP="00A7379A">
      <w:pPr>
        <w:rPr>
          <w:rFonts w:ascii="Segoe UI" w:hAnsi="Segoe UI" w:cs="Segoe UI"/>
          <w:b/>
          <w:color w:val="323E4F" w:themeColor="text2" w:themeShade="BF"/>
          <w:sz w:val="40"/>
          <w:szCs w:val="40"/>
          <w:u w:val="single"/>
        </w:rPr>
      </w:pPr>
    </w:p>
    <w:p w14:paraId="7C13EB19" w14:textId="77777777" w:rsidR="001F4F4F" w:rsidRDefault="001F4F4F" w:rsidP="00A7379A">
      <w:pPr>
        <w:rPr>
          <w:rFonts w:ascii="Segoe UI" w:hAnsi="Segoe UI" w:cs="Segoe UI"/>
          <w:b/>
          <w:color w:val="323E4F" w:themeColor="text2" w:themeShade="BF"/>
          <w:sz w:val="40"/>
          <w:szCs w:val="40"/>
          <w:u w:val="single"/>
        </w:rPr>
      </w:pPr>
    </w:p>
    <w:p w14:paraId="43F38E3A" w14:textId="77777777" w:rsidR="001F4F4F" w:rsidRDefault="001F4F4F" w:rsidP="00A7379A">
      <w:pPr>
        <w:rPr>
          <w:rFonts w:ascii="Segoe UI" w:hAnsi="Segoe UI" w:cs="Segoe UI"/>
          <w:b/>
          <w:color w:val="323E4F" w:themeColor="text2" w:themeShade="BF"/>
          <w:sz w:val="40"/>
          <w:szCs w:val="40"/>
          <w:u w:val="single"/>
        </w:rPr>
      </w:pPr>
    </w:p>
    <w:p w14:paraId="0FF21258" w14:textId="2850EF28" w:rsidR="00826747" w:rsidRDefault="00826747" w:rsidP="00A7379A">
      <w:pPr>
        <w:rPr>
          <w:rFonts w:ascii="Segoe UI" w:hAnsi="Segoe UI" w:cs="Segoe UI"/>
          <w:b/>
          <w:color w:val="323E4F" w:themeColor="text2" w:themeShade="BF"/>
          <w:sz w:val="40"/>
          <w:szCs w:val="40"/>
          <w:u w:val="single"/>
        </w:rPr>
      </w:pPr>
      <w:r>
        <w:rPr>
          <w:rFonts w:ascii="Segoe UI" w:hAnsi="Segoe UI" w:cs="Segoe UI"/>
          <w:b/>
          <w:color w:val="323E4F" w:themeColor="text2" w:themeShade="BF"/>
          <w:sz w:val="40"/>
          <w:szCs w:val="40"/>
          <w:u w:val="single"/>
        </w:rPr>
        <w:lastRenderedPageBreak/>
        <w:t>202</w:t>
      </w:r>
      <w:r w:rsidR="00544646">
        <w:rPr>
          <w:rFonts w:ascii="Segoe UI" w:hAnsi="Segoe UI" w:cs="Segoe UI"/>
          <w:b/>
          <w:color w:val="323E4F" w:themeColor="text2" w:themeShade="BF"/>
          <w:sz w:val="40"/>
          <w:szCs w:val="40"/>
          <w:u w:val="single"/>
        </w:rPr>
        <w:t>3</w:t>
      </w:r>
      <w:r>
        <w:rPr>
          <w:rFonts w:ascii="Segoe UI" w:hAnsi="Segoe UI" w:cs="Segoe UI"/>
          <w:b/>
          <w:color w:val="323E4F" w:themeColor="text2" w:themeShade="BF"/>
          <w:sz w:val="40"/>
          <w:szCs w:val="40"/>
          <w:u w:val="single"/>
        </w:rPr>
        <w:t xml:space="preserve"> Annual Assessor School</w:t>
      </w:r>
    </w:p>
    <w:p w14:paraId="6BC2FF24" w14:textId="77777777" w:rsidR="00826747" w:rsidRPr="00826747" w:rsidRDefault="00826747" w:rsidP="00A7379A">
      <w:pPr>
        <w:rPr>
          <w:rFonts w:ascii="Segoe UI" w:hAnsi="Segoe UI" w:cs="Segoe UI"/>
          <w:b/>
          <w:color w:val="323E4F" w:themeColor="text2" w:themeShade="BF"/>
          <w:sz w:val="40"/>
          <w:szCs w:val="40"/>
          <w:u w:val="single"/>
        </w:rPr>
      </w:pPr>
    </w:p>
    <w:p w14:paraId="4B8039AB" w14:textId="1D4234D8" w:rsidR="00075CB7" w:rsidRPr="00826747" w:rsidRDefault="00075CB7" w:rsidP="00A7379A">
      <w:pPr>
        <w:rPr>
          <w:rFonts w:ascii="Segoe UI" w:hAnsi="Segoe UI" w:cs="Segoe UI"/>
          <w:b/>
          <w:color w:val="FF0000"/>
          <w:sz w:val="28"/>
          <w:szCs w:val="28"/>
          <w:u w:val="single"/>
        </w:rPr>
      </w:pPr>
      <w:r w:rsidRPr="00826747">
        <w:rPr>
          <w:rFonts w:ascii="Segoe UI" w:hAnsi="Segoe UI" w:cs="Segoe UI"/>
          <w:b/>
          <w:color w:val="FF0000"/>
          <w:sz w:val="28"/>
          <w:szCs w:val="28"/>
          <w:u w:val="single"/>
        </w:rPr>
        <w:t>Make all checks payable to SDAAO</w:t>
      </w:r>
    </w:p>
    <w:p w14:paraId="11312BF7" w14:textId="77777777" w:rsidR="00075CB7" w:rsidRPr="005C065C" w:rsidRDefault="00075CB7" w:rsidP="00A7379A">
      <w:pPr>
        <w:rPr>
          <w:rFonts w:ascii="Segoe UI" w:hAnsi="Segoe UI" w:cs="Segoe UI"/>
          <w:b/>
          <w:u w:val="single"/>
        </w:rPr>
      </w:pPr>
    </w:p>
    <w:p w14:paraId="26706A37" w14:textId="795571BA" w:rsidR="00075CB7" w:rsidRPr="00A32E06" w:rsidRDefault="00182043" w:rsidP="00A7379A">
      <w:pPr>
        <w:rPr>
          <w:rFonts w:ascii="Segoe UI" w:hAnsi="Segoe UI" w:cs="Segoe UI"/>
          <w:i/>
          <w:sz w:val="28"/>
          <w:szCs w:val="28"/>
        </w:rPr>
      </w:pPr>
      <w:r w:rsidRPr="00A32E06">
        <w:rPr>
          <w:rFonts w:ascii="Segoe UI" w:hAnsi="Segoe UI" w:cs="Segoe UI"/>
          <w:b/>
          <w:sz w:val="28"/>
          <w:szCs w:val="28"/>
        </w:rPr>
        <w:t xml:space="preserve">Tuition </w:t>
      </w:r>
      <w:r w:rsidR="003A15AF" w:rsidRPr="00A32E06">
        <w:rPr>
          <w:rFonts w:ascii="Segoe UI" w:hAnsi="Segoe UI" w:cs="Segoe UI"/>
          <w:b/>
          <w:sz w:val="28"/>
          <w:szCs w:val="28"/>
        </w:rPr>
        <w:t xml:space="preserve">is $350 for </w:t>
      </w:r>
      <w:r w:rsidR="00771139">
        <w:rPr>
          <w:rFonts w:ascii="Segoe UI" w:hAnsi="Segoe UI" w:cs="Segoe UI"/>
          <w:b/>
          <w:sz w:val="28"/>
          <w:szCs w:val="28"/>
        </w:rPr>
        <w:t>Basics Course.</w:t>
      </w:r>
    </w:p>
    <w:p w14:paraId="51A8CE4B" w14:textId="7910F340" w:rsidR="00404E1E" w:rsidRPr="00A32E06" w:rsidRDefault="00404E1E" w:rsidP="00075CB7">
      <w:pPr>
        <w:rPr>
          <w:rFonts w:ascii="Segoe UI" w:hAnsi="Segoe UI" w:cs="Segoe UI"/>
          <w:b/>
          <w:sz w:val="28"/>
          <w:szCs w:val="28"/>
        </w:rPr>
      </w:pPr>
    </w:p>
    <w:p w14:paraId="53FEF8C6" w14:textId="2CFA2078" w:rsidR="009A268B" w:rsidRPr="005C065C" w:rsidRDefault="00494BD8" w:rsidP="00075CB7">
      <w:pPr>
        <w:rPr>
          <w:rFonts w:ascii="Segoe UI" w:hAnsi="Segoe UI" w:cs="Segoe UI"/>
          <w:b/>
          <w:u w:val="single"/>
        </w:rPr>
      </w:pPr>
      <w:r>
        <w:rPr>
          <w:noProof/>
        </w:rPr>
        <mc:AlternateContent>
          <mc:Choice Requires="wps">
            <w:drawing>
              <wp:anchor distT="45720" distB="45720" distL="114300" distR="114300" simplePos="0" relativeHeight="251661824" behindDoc="0" locked="0" layoutInCell="1" allowOverlap="1" wp14:anchorId="6F99EA6A" wp14:editId="5B3F7862">
                <wp:simplePos x="0" y="0"/>
                <wp:positionH relativeFrom="column">
                  <wp:posOffset>3248025</wp:posOffset>
                </wp:positionH>
                <wp:positionV relativeFrom="paragraph">
                  <wp:posOffset>140970</wp:posOffset>
                </wp:positionV>
                <wp:extent cx="2715260" cy="1195705"/>
                <wp:effectExtent l="38100" t="46990" r="46990" b="431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195705"/>
                        </a:xfrm>
                        <a:prstGeom prst="rect">
                          <a:avLst/>
                        </a:prstGeom>
                        <a:solidFill>
                          <a:srgbClr val="FFFFFF"/>
                        </a:solidFill>
                        <a:ln w="76200">
                          <a:solidFill>
                            <a:srgbClr val="002060"/>
                          </a:solidFill>
                          <a:miter lim="800000"/>
                          <a:headEnd/>
                          <a:tailEnd/>
                        </a:ln>
                      </wps:spPr>
                      <wps:txbx>
                        <w:txbxContent>
                          <w:p w14:paraId="4238F6C8" w14:textId="77777777" w:rsidR="00FB31CE" w:rsidRDefault="00FB31CE"/>
                          <w:p w14:paraId="1E602B07" w14:textId="77777777" w:rsidR="00FB31CE" w:rsidRDefault="00FB31CE">
                            <w:r>
                              <w:t>COUNTY _______________________</w:t>
                            </w:r>
                          </w:p>
                          <w:p w14:paraId="6A5F733F" w14:textId="77777777" w:rsidR="00FB31CE" w:rsidRDefault="00FB31CE"/>
                          <w:p w14:paraId="6AD53191" w14:textId="77777777" w:rsidR="00FB31CE" w:rsidRDefault="00FB31CE">
                            <w:r>
                              <w:t>Contact email</w:t>
                            </w:r>
                          </w:p>
                          <w:p w14:paraId="0FDB8748" w14:textId="77777777" w:rsidR="00FB31CE" w:rsidRPr="00FB31CE" w:rsidRDefault="00FB31CE">
                            <w:pPr>
                              <w:rPr>
                                <w:sz w:val="10"/>
                                <w:szCs w:val="10"/>
                              </w:rPr>
                            </w:pPr>
                          </w:p>
                          <w:p w14:paraId="73E19584" w14:textId="77777777" w:rsidR="00FB31CE" w:rsidRDefault="00FB31CE">
                            <w:r>
                              <w:t>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99EA6A" id="_x0000_t202" coordsize="21600,21600" o:spt="202" path="m,l,21600r21600,l21600,xe">
                <v:stroke joinstyle="miter"/>
                <v:path gradientshapeok="t" o:connecttype="rect"/>
              </v:shapetype>
              <v:shape id="Text Box 2" o:spid="_x0000_s1026" type="#_x0000_t202" style="position:absolute;margin-left:255.75pt;margin-top:11.1pt;width:213.8pt;height:94.1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" strokecolor="#002060" strokeweight="6pt">
                <v:textbox>
                  <w:txbxContent>
                    <w:p w14:paraId="4238F6C8" w14:textId="77777777" w:rsidR="00FB31CE" w:rsidRDefault="00FB31CE"/>
                    <w:p w14:paraId="1E602B07" w14:textId="77777777" w:rsidR="00FB31CE" w:rsidRDefault="00FB31CE">
                      <w:r>
                        <w:t>COUNTY _______________________</w:t>
                      </w:r>
                    </w:p>
                    <w:p w14:paraId="6A5F733F" w14:textId="77777777" w:rsidR="00FB31CE" w:rsidRDefault="00FB31CE"/>
                    <w:p w14:paraId="6AD53191" w14:textId="77777777" w:rsidR="00FB31CE" w:rsidRDefault="00FB31CE">
                      <w:r>
                        <w:t>Contact email</w:t>
                      </w:r>
                    </w:p>
                    <w:p w14:paraId="0FDB8748" w14:textId="77777777" w:rsidR="00FB31CE" w:rsidRPr="00FB31CE" w:rsidRDefault="00FB31CE">
                      <w:pPr>
                        <w:rPr>
                          <w:sz w:val="10"/>
                          <w:szCs w:val="10"/>
                        </w:rPr>
                      </w:pPr>
                    </w:p>
                    <w:p w14:paraId="73E19584" w14:textId="77777777" w:rsidR="00FB31CE" w:rsidRDefault="00FB31CE">
                      <w:r>
                        <w:t>_________________________________</w:t>
                      </w:r>
                    </w:p>
                  </w:txbxContent>
                </v:textbox>
                <w10:wrap type="square"/>
              </v:shape>
            </w:pict>
          </mc:Fallback>
        </mc:AlternateContent>
      </w:r>
      <w:r>
        <w:rPr>
          <w:rFonts w:ascii="Segoe UI" w:hAnsi="Segoe UI" w:cs="Segoe UI"/>
          <w:b/>
          <w:noProof/>
          <w:u w:val="single"/>
        </w:rPr>
        <mc:AlternateContent>
          <mc:Choice Requires="wps">
            <w:drawing>
              <wp:anchor distT="0" distB="0" distL="114300" distR="114300" simplePos="0" relativeHeight="251660800" behindDoc="0" locked="0" layoutInCell="1" allowOverlap="1" wp14:anchorId="7EC2DAAB" wp14:editId="7E4F4F7C">
                <wp:simplePos x="0" y="0"/>
                <wp:positionH relativeFrom="column">
                  <wp:posOffset>-57150</wp:posOffset>
                </wp:positionH>
                <wp:positionV relativeFrom="paragraph">
                  <wp:posOffset>140970</wp:posOffset>
                </wp:positionV>
                <wp:extent cx="2762250" cy="1195705"/>
                <wp:effectExtent l="38100" t="46990" r="38100" b="43180"/>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195705"/>
                        </a:xfrm>
                        <a:prstGeom prst="rect">
                          <a:avLst/>
                        </a:prstGeom>
                        <a:noFill/>
                        <a:ln w="762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56300" id="Rectangle 12" o:spid="_x0000_s1026" style="position:absolute;margin-left:-4.5pt;margin-top:11.1pt;width:217.5pt;height:9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" filled="f" strokecolor="#002060" strokeweight="6pt"/>
            </w:pict>
          </mc:Fallback>
        </mc:AlternateContent>
      </w:r>
    </w:p>
    <w:p w14:paraId="779AA27C" w14:textId="77777777" w:rsidR="00075CB7" w:rsidRPr="005C065C" w:rsidRDefault="00075CB7" w:rsidP="00075CB7">
      <w:pPr>
        <w:rPr>
          <w:rFonts w:ascii="Segoe UI" w:hAnsi="Segoe UI" w:cs="Segoe UI"/>
        </w:rPr>
      </w:pPr>
      <w:r w:rsidRPr="005C065C">
        <w:rPr>
          <w:rFonts w:ascii="Segoe UI" w:hAnsi="Segoe UI" w:cs="Segoe UI"/>
        </w:rPr>
        <w:t xml:space="preserve"> Mail registration and payment to:</w:t>
      </w:r>
    </w:p>
    <w:p w14:paraId="02587818" w14:textId="77777777" w:rsidR="00D73B52" w:rsidRPr="005C065C" w:rsidRDefault="00D73B52" w:rsidP="00075CB7">
      <w:pPr>
        <w:rPr>
          <w:rFonts w:ascii="Segoe UI" w:hAnsi="Segoe UI" w:cs="Segoe UI"/>
          <w:b/>
        </w:rPr>
      </w:pPr>
      <w:r w:rsidRPr="005C065C">
        <w:rPr>
          <w:rFonts w:ascii="Segoe UI" w:hAnsi="Segoe UI" w:cs="Segoe UI"/>
        </w:rPr>
        <w:tab/>
      </w:r>
      <w:r w:rsidRPr="005C065C">
        <w:rPr>
          <w:rFonts w:ascii="Segoe UI" w:hAnsi="Segoe UI" w:cs="Segoe UI"/>
          <w:b/>
        </w:rPr>
        <w:t>SDAAO</w:t>
      </w:r>
    </w:p>
    <w:p w14:paraId="1703ECBD" w14:textId="77777777" w:rsidR="00075CB7" w:rsidRPr="005C065C" w:rsidRDefault="00D73B52" w:rsidP="00120349">
      <w:pPr>
        <w:rPr>
          <w:rFonts w:ascii="Segoe UI" w:hAnsi="Segoe UI" w:cs="Segoe UI"/>
        </w:rPr>
      </w:pPr>
      <w:r w:rsidRPr="005C065C">
        <w:rPr>
          <w:rFonts w:ascii="Segoe UI" w:hAnsi="Segoe UI" w:cs="Segoe UI"/>
        </w:rPr>
        <w:tab/>
      </w:r>
      <w:r w:rsidR="000851F0" w:rsidRPr="005C065C">
        <w:rPr>
          <w:rFonts w:ascii="Segoe UI" w:hAnsi="Segoe UI" w:cs="Segoe UI"/>
        </w:rPr>
        <w:t>C/O</w:t>
      </w:r>
      <w:r w:rsidRPr="005C065C">
        <w:rPr>
          <w:rFonts w:ascii="Segoe UI" w:hAnsi="Segoe UI" w:cs="Segoe UI"/>
        </w:rPr>
        <w:t xml:space="preserve"> </w:t>
      </w:r>
      <w:r w:rsidR="00120349">
        <w:rPr>
          <w:rFonts w:ascii="Segoe UI" w:hAnsi="Segoe UI" w:cs="Segoe UI"/>
        </w:rPr>
        <w:t>Rhea Crane</w:t>
      </w:r>
    </w:p>
    <w:p w14:paraId="0C9DD519" w14:textId="77777777" w:rsidR="00075CB7" w:rsidRPr="005C065C" w:rsidRDefault="003051C2" w:rsidP="00075CB7">
      <w:pPr>
        <w:rPr>
          <w:rFonts w:ascii="Segoe UI" w:hAnsi="Segoe UI" w:cs="Segoe UI"/>
        </w:rPr>
      </w:pPr>
      <w:r w:rsidRPr="005C065C">
        <w:rPr>
          <w:rFonts w:ascii="Segoe UI" w:hAnsi="Segoe UI" w:cs="Segoe UI"/>
        </w:rPr>
        <w:tab/>
      </w:r>
      <w:r w:rsidR="00120349">
        <w:rPr>
          <w:rFonts w:ascii="Segoe UI" w:hAnsi="Segoe UI" w:cs="Segoe UI"/>
        </w:rPr>
        <w:t>1300 Sherman St, Ste 222</w:t>
      </w:r>
    </w:p>
    <w:p w14:paraId="1E04E0AC" w14:textId="77777777" w:rsidR="00075CB7" w:rsidRPr="005C065C" w:rsidRDefault="00120349" w:rsidP="00120349">
      <w:pPr>
        <w:ind w:firstLine="720"/>
        <w:rPr>
          <w:rFonts w:ascii="Segoe UI" w:hAnsi="Segoe UI" w:cs="Segoe UI"/>
        </w:rPr>
      </w:pPr>
      <w:r>
        <w:rPr>
          <w:rFonts w:ascii="Segoe UI" w:hAnsi="Segoe UI" w:cs="Segoe UI"/>
        </w:rPr>
        <w:t>Sturgis</w:t>
      </w:r>
      <w:r w:rsidR="003051C2" w:rsidRPr="005C065C">
        <w:rPr>
          <w:rFonts w:ascii="Segoe UI" w:hAnsi="Segoe UI" w:cs="Segoe UI"/>
        </w:rPr>
        <w:t>, SD  57</w:t>
      </w:r>
      <w:r>
        <w:rPr>
          <w:rFonts w:ascii="Segoe UI" w:hAnsi="Segoe UI" w:cs="Segoe UI"/>
        </w:rPr>
        <w:t>785</w:t>
      </w:r>
    </w:p>
    <w:p w14:paraId="3C2BEFFD" w14:textId="77777777" w:rsidR="00075CB7" w:rsidRPr="005C065C" w:rsidRDefault="00075CB7" w:rsidP="00120349">
      <w:pPr>
        <w:ind w:left="7920"/>
        <w:rPr>
          <w:rFonts w:ascii="Segoe UI" w:hAnsi="Segoe UI" w:cs="Segoe UI"/>
        </w:rPr>
      </w:pPr>
      <w:r w:rsidRPr="005C065C">
        <w:rPr>
          <w:rFonts w:ascii="Segoe UI" w:hAnsi="Segoe UI" w:cs="Segoe U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3510"/>
        <w:gridCol w:w="2004"/>
        <w:gridCol w:w="1358"/>
      </w:tblGrid>
      <w:tr w:rsidR="00771139" w:rsidRPr="00FB31CE" w14:paraId="6D6D6758" w14:textId="77777777" w:rsidTr="00771139">
        <w:tc>
          <w:tcPr>
            <w:tcW w:w="399" w:type="dxa"/>
            <w:shd w:val="clear" w:color="auto" w:fill="auto"/>
          </w:tcPr>
          <w:p w14:paraId="7CA29E04" w14:textId="77777777" w:rsidR="00771139" w:rsidRPr="00FB31CE" w:rsidRDefault="00771139" w:rsidP="00404E1E">
            <w:pPr>
              <w:rPr>
                <w:rFonts w:ascii="Segoe UI" w:hAnsi="Segoe UI" w:cs="Segoe UI"/>
              </w:rPr>
            </w:pPr>
          </w:p>
        </w:tc>
        <w:tc>
          <w:tcPr>
            <w:tcW w:w="3510" w:type="dxa"/>
            <w:shd w:val="clear" w:color="auto" w:fill="auto"/>
            <w:vAlign w:val="center"/>
          </w:tcPr>
          <w:p w14:paraId="0594E8E2" w14:textId="77777777" w:rsidR="00771139" w:rsidRPr="00FB31CE" w:rsidRDefault="00771139" w:rsidP="001B607B">
            <w:pPr>
              <w:rPr>
                <w:rFonts w:ascii="Segoe UI" w:hAnsi="Segoe UI" w:cs="Segoe UI"/>
              </w:rPr>
            </w:pPr>
            <w:r w:rsidRPr="00FB31CE">
              <w:rPr>
                <w:rFonts w:ascii="Segoe UI" w:hAnsi="Segoe UI" w:cs="Segoe UI"/>
              </w:rPr>
              <w:t>STUDENT NAME (print or type)</w:t>
            </w:r>
          </w:p>
        </w:tc>
        <w:tc>
          <w:tcPr>
            <w:tcW w:w="2004" w:type="dxa"/>
            <w:shd w:val="clear" w:color="auto" w:fill="auto"/>
            <w:vAlign w:val="center"/>
          </w:tcPr>
          <w:p w14:paraId="4B4D70E4" w14:textId="1098671C" w:rsidR="00771139" w:rsidRPr="00FB31CE" w:rsidRDefault="00771139" w:rsidP="00FB31CE">
            <w:pPr>
              <w:jc w:val="center"/>
              <w:rPr>
                <w:rFonts w:ascii="Segoe UI" w:hAnsi="Segoe UI" w:cs="Segoe UI"/>
              </w:rPr>
            </w:pPr>
            <w:r>
              <w:rPr>
                <w:rFonts w:ascii="Segoe UI" w:hAnsi="Segoe UI" w:cs="Segoe UI"/>
              </w:rPr>
              <w:t>Course</w:t>
            </w:r>
          </w:p>
        </w:tc>
        <w:tc>
          <w:tcPr>
            <w:tcW w:w="1358" w:type="dxa"/>
            <w:shd w:val="clear" w:color="auto" w:fill="auto"/>
          </w:tcPr>
          <w:p w14:paraId="20B4F3DD" w14:textId="77777777" w:rsidR="00771139" w:rsidRDefault="00771139" w:rsidP="00FB31CE">
            <w:pPr>
              <w:jc w:val="center"/>
              <w:rPr>
                <w:rFonts w:ascii="Segoe UI" w:hAnsi="Segoe UI" w:cs="Segoe UI"/>
              </w:rPr>
            </w:pPr>
            <w:r>
              <w:rPr>
                <w:rFonts w:ascii="Segoe UI" w:hAnsi="Segoe UI" w:cs="Segoe UI"/>
              </w:rPr>
              <w:t>Amount</w:t>
            </w:r>
          </w:p>
          <w:p w14:paraId="4F222EE2" w14:textId="39CEA57B" w:rsidR="00771139" w:rsidRPr="00FB31CE" w:rsidRDefault="00771139" w:rsidP="00FB31CE">
            <w:pPr>
              <w:jc w:val="center"/>
              <w:rPr>
                <w:rFonts w:ascii="Segoe UI" w:hAnsi="Segoe UI" w:cs="Segoe UI"/>
                <w:b/>
                <w:bCs/>
              </w:rPr>
            </w:pPr>
            <w:r>
              <w:rPr>
                <w:rFonts w:ascii="Segoe UI" w:hAnsi="Segoe UI" w:cs="Segoe UI"/>
              </w:rPr>
              <w:t>submitting</w:t>
            </w:r>
          </w:p>
        </w:tc>
      </w:tr>
      <w:tr w:rsidR="00771139" w:rsidRPr="00FB31CE" w14:paraId="2D2B35EE" w14:textId="77777777" w:rsidTr="00771139">
        <w:trPr>
          <w:trHeight w:val="720"/>
        </w:trPr>
        <w:tc>
          <w:tcPr>
            <w:tcW w:w="399" w:type="dxa"/>
            <w:shd w:val="clear" w:color="auto" w:fill="auto"/>
          </w:tcPr>
          <w:p w14:paraId="1922939B" w14:textId="77777777" w:rsidR="00771139" w:rsidRPr="00FB31CE" w:rsidRDefault="00771139" w:rsidP="00404E1E">
            <w:pPr>
              <w:rPr>
                <w:rFonts w:ascii="Segoe UI" w:hAnsi="Segoe UI" w:cs="Segoe UI"/>
              </w:rPr>
            </w:pPr>
            <w:r w:rsidRPr="00FB31CE">
              <w:rPr>
                <w:rFonts w:ascii="Segoe UI" w:hAnsi="Segoe UI" w:cs="Segoe UI"/>
              </w:rPr>
              <w:t>1.</w:t>
            </w:r>
          </w:p>
        </w:tc>
        <w:tc>
          <w:tcPr>
            <w:tcW w:w="3510" w:type="dxa"/>
            <w:shd w:val="clear" w:color="auto" w:fill="auto"/>
          </w:tcPr>
          <w:p w14:paraId="5E8565DE" w14:textId="77777777" w:rsidR="00771139" w:rsidRPr="00FB31CE" w:rsidRDefault="00771139" w:rsidP="00404E1E">
            <w:pPr>
              <w:rPr>
                <w:rFonts w:ascii="Segoe UI" w:hAnsi="Segoe UI" w:cs="Segoe UI"/>
              </w:rPr>
            </w:pPr>
          </w:p>
        </w:tc>
        <w:tc>
          <w:tcPr>
            <w:tcW w:w="2004" w:type="dxa"/>
            <w:shd w:val="clear" w:color="auto" w:fill="auto"/>
          </w:tcPr>
          <w:p w14:paraId="61C9D2C2" w14:textId="77777777" w:rsidR="00771139" w:rsidRPr="00FB31CE" w:rsidRDefault="00771139" w:rsidP="00404E1E">
            <w:pPr>
              <w:rPr>
                <w:rFonts w:ascii="Segoe UI" w:hAnsi="Segoe UI" w:cs="Segoe UI"/>
              </w:rPr>
            </w:pPr>
          </w:p>
        </w:tc>
        <w:tc>
          <w:tcPr>
            <w:tcW w:w="1358" w:type="dxa"/>
            <w:shd w:val="clear" w:color="auto" w:fill="auto"/>
          </w:tcPr>
          <w:p w14:paraId="16A759C2" w14:textId="2FF508CE" w:rsidR="00771139" w:rsidRPr="00FB31CE" w:rsidRDefault="00771139" w:rsidP="00404E1E">
            <w:pPr>
              <w:rPr>
                <w:rFonts w:ascii="Segoe UI" w:hAnsi="Segoe UI" w:cs="Segoe UI"/>
              </w:rPr>
            </w:pPr>
          </w:p>
        </w:tc>
      </w:tr>
      <w:tr w:rsidR="00771139" w:rsidRPr="00FB31CE" w14:paraId="242D71E2" w14:textId="77777777" w:rsidTr="00771139">
        <w:trPr>
          <w:trHeight w:val="720"/>
        </w:trPr>
        <w:tc>
          <w:tcPr>
            <w:tcW w:w="399" w:type="dxa"/>
            <w:shd w:val="clear" w:color="auto" w:fill="auto"/>
          </w:tcPr>
          <w:p w14:paraId="6DC0A5C1" w14:textId="77777777" w:rsidR="00771139" w:rsidRPr="00FB31CE" w:rsidRDefault="00771139" w:rsidP="00404E1E">
            <w:pPr>
              <w:rPr>
                <w:rFonts w:ascii="Segoe UI" w:hAnsi="Segoe UI" w:cs="Segoe UI"/>
              </w:rPr>
            </w:pPr>
            <w:r w:rsidRPr="00FB31CE">
              <w:rPr>
                <w:rFonts w:ascii="Segoe UI" w:hAnsi="Segoe UI" w:cs="Segoe UI"/>
              </w:rPr>
              <w:t>2.</w:t>
            </w:r>
          </w:p>
        </w:tc>
        <w:tc>
          <w:tcPr>
            <w:tcW w:w="3510" w:type="dxa"/>
            <w:shd w:val="clear" w:color="auto" w:fill="auto"/>
          </w:tcPr>
          <w:p w14:paraId="12A3C318" w14:textId="77777777" w:rsidR="00771139" w:rsidRPr="00FB31CE" w:rsidRDefault="00771139" w:rsidP="00404E1E">
            <w:pPr>
              <w:rPr>
                <w:rFonts w:ascii="Segoe UI" w:hAnsi="Segoe UI" w:cs="Segoe UI"/>
              </w:rPr>
            </w:pPr>
          </w:p>
        </w:tc>
        <w:tc>
          <w:tcPr>
            <w:tcW w:w="2004" w:type="dxa"/>
            <w:shd w:val="clear" w:color="auto" w:fill="auto"/>
          </w:tcPr>
          <w:p w14:paraId="630F389C" w14:textId="77777777" w:rsidR="00771139" w:rsidRPr="00FB31CE" w:rsidRDefault="00771139" w:rsidP="00404E1E">
            <w:pPr>
              <w:rPr>
                <w:rFonts w:ascii="Segoe UI" w:hAnsi="Segoe UI" w:cs="Segoe UI"/>
              </w:rPr>
            </w:pPr>
          </w:p>
        </w:tc>
        <w:tc>
          <w:tcPr>
            <w:tcW w:w="1358" w:type="dxa"/>
            <w:shd w:val="clear" w:color="auto" w:fill="auto"/>
          </w:tcPr>
          <w:p w14:paraId="59FB991A" w14:textId="75AD2639" w:rsidR="00771139" w:rsidRPr="00FB31CE" w:rsidRDefault="00771139" w:rsidP="00404E1E">
            <w:pPr>
              <w:rPr>
                <w:rFonts w:ascii="Segoe UI" w:hAnsi="Segoe UI" w:cs="Segoe UI"/>
              </w:rPr>
            </w:pPr>
          </w:p>
        </w:tc>
      </w:tr>
      <w:tr w:rsidR="00771139" w:rsidRPr="00FB31CE" w14:paraId="67B2D020" w14:textId="77777777" w:rsidTr="00771139">
        <w:trPr>
          <w:trHeight w:val="720"/>
        </w:trPr>
        <w:tc>
          <w:tcPr>
            <w:tcW w:w="399" w:type="dxa"/>
            <w:shd w:val="clear" w:color="auto" w:fill="auto"/>
          </w:tcPr>
          <w:p w14:paraId="7E76B31B" w14:textId="77777777" w:rsidR="00771139" w:rsidRPr="00FB31CE" w:rsidRDefault="00771139" w:rsidP="00404E1E">
            <w:pPr>
              <w:rPr>
                <w:rFonts w:ascii="Segoe UI" w:hAnsi="Segoe UI" w:cs="Segoe UI"/>
              </w:rPr>
            </w:pPr>
            <w:r w:rsidRPr="00FB31CE">
              <w:rPr>
                <w:rFonts w:ascii="Segoe UI" w:hAnsi="Segoe UI" w:cs="Segoe UI"/>
              </w:rPr>
              <w:t>3.</w:t>
            </w:r>
          </w:p>
        </w:tc>
        <w:tc>
          <w:tcPr>
            <w:tcW w:w="3510" w:type="dxa"/>
            <w:shd w:val="clear" w:color="auto" w:fill="auto"/>
          </w:tcPr>
          <w:p w14:paraId="2AC20201" w14:textId="77777777" w:rsidR="00771139" w:rsidRPr="00FB31CE" w:rsidRDefault="00771139" w:rsidP="00404E1E">
            <w:pPr>
              <w:rPr>
                <w:rFonts w:ascii="Segoe UI" w:hAnsi="Segoe UI" w:cs="Segoe UI"/>
              </w:rPr>
            </w:pPr>
          </w:p>
        </w:tc>
        <w:tc>
          <w:tcPr>
            <w:tcW w:w="2004" w:type="dxa"/>
            <w:shd w:val="clear" w:color="auto" w:fill="auto"/>
          </w:tcPr>
          <w:p w14:paraId="260BCC0D" w14:textId="77777777" w:rsidR="00771139" w:rsidRPr="00FB31CE" w:rsidRDefault="00771139" w:rsidP="00404E1E">
            <w:pPr>
              <w:rPr>
                <w:rFonts w:ascii="Segoe UI" w:hAnsi="Segoe UI" w:cs="Segoe UI"/>
              </w:rPr>
            </w:pPr>
          </w:p>
        </w:tc>
        <w:tc>
          <w:tcPr>
            <w:tcW w:w="1358" w:type="dxa"/>
            <w:shd w:val="clear" w:color="auto" w:fill="auto"/>
          </w:tcPr>
          <w:p w14:paraId="2D9FD4C8" w14:textId="10DDBA7B" w:rsidR="00771139" w:rsidRPr="00FB31CE" w:rsidRDefault="00771139" w:rsidP="00404E1E">
            <w:pPr>
              <w:rPr>
                <w:rFonts w:ascii="Segoe UI" w:hAnsi="Segoe UI" w:cs="Segoe UI"/>
              </w:rPr>
            </w:pPr>
          </w:p>
        </w:tc>
      </w:tr>
      <w:tr w:rsidR="00771139" w:rsidRPr="00FB31CE" w14:paraId="60A85D85" w14:textId="77777777" w:rsidTr="00771139">
        <w:trPr>
          <w:trHeight w:val="720"/>
        </w:trPr>
        <w:tc>
          <w:tcPr>
            <w:tcW w:w="399" w:type="dxa"/>
            <w:shd w:val="clear" w:color="auto" w:fill="auto"/>
          </w:tcPr>
          <w:p w14:paraId="51E742CD" w14:textId="77777777" w:rsidR="00771139" w:rsidRPr="00FB31CE" w:rsidRDefault="00771139" w:rsidP="00404E1E">
            <w:pPr>
              <w:rPr>
                <w:rFonts w:ascii="Segoe UI" w:hAnsi="Segoe UI" w:cs="Segoe UI"/>
              </w:rPr>
            </w:pPr>
            <w:r w:rsidRPr="00FB31CE">
              <w:rPr>
                <w:rFonts w:ascii="Segoe UI" w:hAnsi="Segoe UI" w:cs="Segoe UI"/>
              </w:rPr>
              <w:t>4.</w:t>
            </w:r>
          </w:p>
        </w:tc>
        <w:tc>
          <w:tcPr>
            <w:tcW w:w="3510" w:type="dxa"/>
            <w:shd w:val="clear" w:color="auto" w:fill="auto"/>
          </w:tcPr>
          <w:p w14:paraId="2FFA90E2" w14:textId="77777777" w:rsidR="00771139" w:rsidRPr="00FB31CE" w:rsidRDefault="00771139" w:rsidP="00404E1E">
            <w:pPr>
              <w:rPr>
                <w:rFonts w:ascii="Segoe UI" w:hAnsi="Segoe UI" w:cs="Segoe UI"/>
              </w:rPr>
            </w:pPr>
          </w:p>
        </w:tc>
        <w:tc>
          <w:tcPr>
            <w:tcW w:w="2004" w:type="dxa"/>
            <w:shd w:val="clear" w:color="auto" w:fill="auto"/>
          </w:tcPr>
          <w:p w14:paraId="019B0305" w14:textId="77777777" w:rsidR="00771139" w:rsidRPr="00FB31CE" w:rsidRDefault="00771139" w:rsidP="00404E1E">
            <w:pPr>
              <w:rPr>
                <w:rFonts w:ascii="Segoe UI" w:hAnsi="Segoe UI" w:cs="Segoe UI"/>
              </w:rPr>
            </w:pPr>
          </w:p>
        </w:tc>
        <w:tc>
          <w:tcPr>
            <w:tcW w:w="1358" w:type="dxa"/>
            <w:shd w:val="clear" w:color="auto" w:fill="auto"/>
          </w:tcPr>
          <w:p w14:paraId="32CF9588" w14:textId="2A84FB9A" w:rsidR="00771139" w:rsidRPr="00FB31CE" w:rsidRDefault="00771139" w:rsidP="00404E1E">
            <w:pPr>
              <w:rPr>
                <w:rFonts w:ascii="Segoe UI" w:hAnsi="Segoe UI" w:cs="Segoe UI"/>
              </w:rPr>
            </w:pPr>
          </w:p>
        </w:tc>
      </w:tr>
      <w:tr w:rsidR="00771139" w:rsidRPr="00FB31CE" w14:paraId="20F486D9" w14:textId="77777777" w:rsidTr="00771139">
        <w:trPr>
          <w:trHeight w:val="720"/>
        </w:trPr>
        <w:tc>
          <w:tcPr>
            <w:tcW w:w="399" w:type="dxa"/>
            <w:shd w:val="clear" w:color="auto" w:fill="auto"/>
          </w:tcPr>
          <w:p w14:paraId="361897DD" w14:textId="77777777" w:rsidR="00771139" w:rsidRPr="00FB31CE" w:rsidRDefault="00771139" w:rsidP="00404E1E">
            <w:pPr>
              <w:rPr>
                <w:rFonts w:ascii="Segoe UI" w:hAnsi="Segoe UI" w:cs="Segoe UI"/>
              </w:rPr>
            </w:pPr>
            <w:r w:rsidRPr="00FB31CE">
              <w:rPr>
                <w:rFonts w:ascii="Segoe UI" w:hAnsi="Segoe UI" w:cs="Segoe UI"/>
              </w:rPr>
              <w:t>5.</w:t>
            </w:r>
          </w:p>
        </w:tc>
        <w:tc>
          <w:tcPr>
            <w:tcW w:w="3510" w:type="dxa"/>
            <w:shd w:val="clear" w:color="auto" w:fill="auto"/>
          </w:tcPr>
          <w:p w14:paraId="6886C1AA" w14:textId="77777777" w:rsidR="00771139" w:rsidRPr="00FB31CE" w:rsidRDefault="00771139" w:rsidP="00404E1E">
            <w:pPr>
              <w:rPr>
                <w:rFonts w:ascii="Segoe UI" w:hAnsi="Segoe UI" w:cs="Segoe UI"/>
              </w:rPr>
            </w:pPr>
          </w:p>
        </w:tc>
        <w:tc>
          <w:tcPr>
            <w:tcW w:w="2004" w:type="dxa"/>
            <w:shd w:val="clear" w:color="auto" w:fill="auto"/>
          </w:tcPr>
          <w:p w14:paraId="3858907A" w14:textId="77777777" w:rsidR="00771139" w:rsidRPr="00FB31CE" w:rsidRDefault="00771139" w:rsidP="00404E1E">
            <w:pPr>
              <w:rPr>
                <w:rFonts w:ascii="Segoe UI" w:hAnsi="Segoe UI" w:cs="Segoe UI"/>
              </w:rPr>
            </w:pPr>
          </w:p>
        </w:tc>
        <w:tc>
          <w:tcPr>
            <w:tcW w:w="1358" w:type="dxa"/>
            <w:shd w:val="clear" w:color="auto" w:fill="auto"/>
          </w:tcPr>
          <w:p w14:paraId="38AB5BFB" w14:textId="20EA3A67" w:rsidR="00771139" w:rsidRPr="00FB31CE" w:rsidRDefault="00771139" w:rsidP="00404E1E">
            <w:pPr>
              <w:rPr>
                <w:rFonts w:ascii="Segoe UI" w:hAnsi="Segoe UI" w:cs="Segoe UI"/>
              </w:rPr>
            </w:pPr>
          </w:p>
        </w:tc>
      </w:tr>
      <w:tr w:rsidR="00771139" w:rsidRPr="00FB31CE" w14:paraId="439B4088" w14:textId="77777777" w:rsidTr="00771139">
        <w:trPr>
          <w:trHeight w:val="720"/>
        </w:trPr>
        <w:tc>
          <w:tcPr>
            <w:tcW w:w="399" w:type="dxa"/>
            <w:shd w:val="clear" w:color="auto" w:fill="auto"/>
          </w:tcPr>
          <w:p w14:paraId="5FE6046D" w14:textId="77777777" w:rsidR="00771139" w:rsidRPr="00FB31CE" w:rsidRDefault="00771139" w:rsidP="00404E1E">
            <w:pPr>
              <w:rPr>
                <w:rFonts w:ascii="Segoe UI" w:hAnsi="Segoe UI" w:cs="Segoe UI"/>
              </w:rPr>
            </w:pPr>
            <w:r w:rsidRPr="00FB31CE">
              <w:rPr>
                <w:rFonts w:ascii="Segoe UI" w:hAnsi="Segoe UI" w:cs="Segoe UI"/>
              </w:rPr>
              <w:t>6.</w:t>
            </w:r>
          </w:p>
        </w:tc>
        <w:tc>
          <w:tcPr>
            <w:tcW w:w="3510" w:type="dxa"/>
            <w:shd w:val="clear" w:color="auto" w:fill="auto"/>
          </w:tcPr>
          <w:p w14:paraId="1644C263" w14:textId="77777777" w:rsidR="00771139" w:rsidRPr="00FB31CE" w:rsidRDefault="00771139" w:rsidP="00404E1E">
            <w:pPr>
              <w:rPr>
                <w:rFonts w:ascii="Segoe UI" w:hAnsi="Segoe UI" w:cs="Segoe UI"/>
              </w:rPr>
            </w:pPr>
          </w:p>
        </w:tc>
        <w:tc>
          <w:tcPr>
            <w:tcW w:w="2004" w:type="dxa"/>
            <w:shd w:val="clear" w:color="auto" w:fill="auto"/>
          </w:tcPr>
          <w:p w14:paraId="068B64A9" w14:textId="77777777" w:rsidR="00771139" w:rsidRPr="00FB31CE" w:rsidRDefault="00771139" w:rsidP="00404E1E">
            <w:pPr>
              <w:rPr>
                <w:rFonts w:ascii="Segoe UI" w:hAnsi="Segoe UI" w:cs="Segoe UI"/>
              </w:rPr>
            </w:pPr>
          </w:p>
        </w:tc>
        <w:tc>
          <w:tcPr>
            <w:tcW w:w="1358" w:type="dxa"/>
            <w:shd w:val="clear" w:color="auto" w:fill="auto"/>
          </w:tcPr>
          <w:p w14:paraId="2CA15088" w14:textId="6C6EDA79" w:rsidR="00771139" w:rsidRPr="00FB31CE" w:rsidRDefault="00771139" w:rsidP="00404E1E">
            <w:pPr>
              <w:rPr>
                <w:rFonts w:ascii="Segoe UI" w:hAnsi="Segoe UI" w:cs="Segoe UI"/>
              </w:rPr>
            </w:pPr>
          </w:p>
        </w:tc>
      </w:tr>
      <w:tr w:rsidR="00771139" w:rsidRPr="00FB31CE" w14:paraId="7E443B4F" w14:textId="77777777" w:rsidTr="00771139">
        <w:trPr>
          <w:trHeight w:val="720"/>
        </w:trPr>
        <w:tc>
          <w:tcPr>
            <w:tcW w:w="399" w:type="dxa"/>
            <w:shd w:val="clear" w:color="auto" w:fill="auto"/>
          </w:tcPr>
          <w:p w14:paraId="3607740E" w14:textId="77777777" w:rsidR="00771139" w:rsidRPr="00FB31CE" w:rsidRDefault="00771139" w:rsidP="00404E1E">
            <w:pPr>
              <w:rPr>
                <w:rFonts w:ascii="Segoe UI" w:hAnsi="Segoe UI" w:cs="Segoe UI"/>
              </w:rPr>
            </w:pPr>
            <w:r w:rsidRPr="00FB31CE">
              <w:rPr>
                <w:rFonts w:ascii="Segoe UI" w:hAnsi="Segoe UI" w:cs="Segoe UI"/>
              </w:rPr>
              <w:t>7.</w:t>
            </w:r>
          </w:p>
        </w:tc>
        <w:tc>
          <w:tcPr>
            <w:tcW w:w="3510" w:type="dxa"/>
            <w:shd w:val="clear" w:color="auto" w:fill="auto"/>
          </w:tcPr>
          <w:p w14:paraId="56FBFDF9" w14:textId="77777777" w:rsidR="00771139" w:rsidRPr="00FB31CE" w:rsidRDefault="00771139" w:rsidP="00404E1E">
            <w:pPr>
              <w:rPr>
                <w:rFonts w:ascii="Segoe UI" w:hAnsi="Segoe UI" w:cs="Segoe UI"/>
              </w:rPr>
            </w:pPr>
          </w:p>
        </w:tc>
        <w:tc>
          <w:tcPr>
            <w:tcW w:w="2004" w:type="dxa"/>
            <w:shd w:val="clear" w:color="auto" w:fill="auto"/>
          </w:tcPr>
          <w:p w14:paraId="08EAC85E" w14:textId="77777777" w:rsidR="00771139" w:rsidRPr="00FB31CE" w:rsidRDefault="00771139" w:rsidP="00404E1E">
            <w:pPr>
              <w:rPr>
                <w:rFonts w:ascii="Segoe UI" w:hAnsi="Segoe UI" w:cs="Segoe UI"/>
              </w:rPr>
            </w:pPr>
          </w:p>
        </w:tc>
        <w:tc>
          <w:tcPr>
            <w:tcW w:w="1358" w:type="dxa"/>
            <w:shd w:val="clear" w:color="auto" w:fill="auto"/>
          </w:tcPr>
          <w:p w14:paraId="321582B6" w14:textId="51E8A388" w:rsidR="00771139" w:rsidRPr="00FB31CE" w:rsidRDefault="00771139" w:rsidP="00404E1E">
            <w:pPr>
              <w:rPr>
                <w:rFonts w:ascii="Segoe UI" w:hAnsi="Segoe UI" w:cs="Segoe UI"/>
              </w:rPr>
            </w:pPr>
          </w:p>
        </w:tc>
      </w:tr>
      <w:tr w:rsidR="00771139" w:rsidRPr="00FB31CE" w14:paraId="6459B95E" w14:textId="77777777" w:rsidTr="00771139">
        <w:trPr>
          <w:trHeight w:val="720"/>
        </w:trPr>
        <w:tc>
          <w:tcPr>
            <w:tcW w:w="399" w:type="dxa"/>
            <w:shd w:val="clear" w:color="auto" w:fill="auto"/>
          </w:tcPr>
          <w:p w14:paraId="1AA43293" w14:textId="77777777" w:rsidR="00771139" w:rsidRPr="00FB31CE" w:rsidRDefault="00771139" w:rsidP="00404E1E">
            <w:pPr>
              <w:rPr>
                <w:rFonts w:ascii="Segoe UI" w:hAnsi="Segoe UI" w:cs="Segoe UI"/>
              </w:rPr>
            </w:pPr>
            <w:r w:rsidRPr="00FB31CE">
              <w:rPr>
                <w:rFonts w:ascii="Segoe UI" w:hAnsi="Segoe UI" w:cs="Segoe UI"/>
              </w:rPr>
              <w:t>8.</w:t>
            </w:r>
          </w:p>
        </w:tc>
        <w:tc>
          <w:tcPr>
            <w:tcW w:w="3510" w:type="dxa"/>
            <w:shd w:val="clear" w:color="auto" w:fill="auto"/>
          </w:tcPr>
          <w:p w14:paraId="2834E208" w14:textId="77777777" w:rsidR="00771139" w:rsidRPr="00FB31CE" w:rsidRDefault="00771139" w:rsidP="00404E1E">
            <w:pPr>
              <w:rPr>
                <w:rFonts w:ascii="Segoe UI" w:hAnsi="Segoe UI" w:cs="Segoe UI"/>
              </w:rPr>
            </w:pPr>
          </w:p>
        </w:tc>
        <w:tc>
          <w:tcPr>
            <w:tcW w:w="2004" w:type="dxa"/>
            <w:shd w:val="clear" w:color="auto" w:fill="auto"/>
          </w:tcPr>
          <w:p w14:paraId="3EC1A6B0" w14:textId="77777777" w:rsidR="00771139" w:rsidRPr="00FB31CE" w:rsidRDefault="00771139" w:rsidP="00404E1E">
            <w:pPr>
              <w:rPr>
                <w:rFonts w:ascii="Segoe UI" w:hAnsi="Segoe UI" w:cs="Segoe UI"/>
              </w:rPr>
            </w:pPr>
          </w:p>
        </w:tc>
        <w:tc>
          <w:tcPr>
            <w:tcW w:w="1358" w:type="dxa"/>
            <w:shd w:val="clear" w:color="auto" w:fill="auto"/>
          </w:tcPr>
          <w:p w14:paraId="2624944B" w14:textId="2F925E8E" w:rsidR="00771139" w:rsidRPr="00FB31CE" w:rsidRDefault="00771139" w:rsidP="00404E1E">
            <w:pPr>
              <w:rPr>
                <w:rFonts w:ascii="Segoe UI" w:hAnsi="Segoe UI" w:cs="Segoe UI"/>
              </w:rPr>
            </w:pPr>
          </w:p>
        </w:tc>
      </w:tr>
      <w:tr w:rsidR="00771139" w:rsidRPr="00FB31CE" w14:paraId="7E02002F" w14:textId="77777777" w:rsidTr="00771139">
        <w:trPr>
          <w:trHeight w:val="720"/>
        </w:trPr>
        <w:tc>
          <w:tcPr>
            <w:tcW w:w="399" w:type="dxa"/>
            <w:shd w:val="clear" w:color="auto" w:fill="auto"/>
          </w:tcPr>
          <w:p w14:paraId="612926DC" w14:textId="77777777" w:rsidR="00771139" w:rsidRPr="00FB31CE" w:rsidRDefault="00771139" w:rsidP="00404E1E">
            <w:pPr>
              <w:rPr>
                <w:rFonts w:ascii="Segoe UI" w:hAnsi="Segoe UI" w:cs="Segoe UI"/>
              </w:rPr>
            </w:pPr>
          </w:p>
        </w:tc>
        <w:tc>
          <w:tcPr>
            <w:tcW w:w="3510" w:type="dxa"/>
            <w:shd w:val="clear" w:color="auto" w:fill="auto"/>
          </w:tcPr>
          <w:p w14:paraId="02C4AC5A" w14:textId="77777777" w:rsidR="00771139" w:rsidRPr="00FB31CE" w:rsidRDefault="00771139" w:rsidP="00404E1E">
            <w:pPr>
              <w:rPr>
                <w:rFonts w:ascii="Segoe UI" w:hAnsi="Segoe UI" w:cs="Segoe UI"/>
              </w:rPr>
            </w:pPr>
          </w:p>
        </w:tc>
        <w:tc>
          <w:tcPr>
            <w:tcW w:w="2004" w:type="dxa"/>
            <w:shd w:val="clear" w:color="auto" w:fill="auto"/>
          </w:tcPr>
          <w:p w14:paraId="0BDB719E" w14:textId="77777777" w:rsidR="00771139" w:rsidRPr="00FB31CE" w:rsidRDefault="00771139" w:rsidP="00FB31CE">
            <w:pPr>
              <w:jc w:val="right"/>
              <w:rPr>
                <w:rFonts w:ascii="Segoe UI" w:hAnsi="Segoe UI" w:cs="Segoe UI"/>
                <w:b/>
                <w:bCs/>
              </w:rPr>
            </w:pPr>
            <w:r w:rsidRPr="00FB31CE">
              <w:rPr>
                <w:rFonts w:ascii="Segoe UI" w:hAnsi="Segoe UI" w:cs="Segoe UI"/>
                <w:b/>
                <w:bCs/>
              </w:rPr>
              <w:t>TOTAL AMOUNT DUE:</w:t>
            </w:r>
          </w:p>
        </w:tc>
        <w:tc>
          <w:tcPr>
            <w:tcW w:w="1358" w:type="dxa"/>
            <w:shd w:val="clear" w:color="auto" w:fill="auto"/>
          </w:tcPr>
          <w:p w14:paraId="7CA26B79" w14:textId="77777777" w:rsidR="00771139" w:rsidRPr="00FB31CE" w:rsidRDefault="00771139" w:rsidP="00404E1E">
            <w:pPr>
              <w:rPr>
                <w:rFonts w:ascii="Segoe UI" w:hAnsi="Segoe UI" w:cs="Segoe UI"/>
                <w:b/>
                <w:bCs/>
              </w:rPr>
            </w:pPr>
            <w:r w:rsidRPr="00FB31CE">
              <w:rPr>
                <w:rFonts w:ascii="Segoe UI" w:hAnsi="Segoe UI" w:cs="Segoe UI"/>
                <w:b/>
                <w:bCs/>
              </w:rPr>
              <w:t>$</w:t>
            </w:r>
          </w:p>
        </w:tc>
      </w:tr>
    </w:tbl>
    <w:p w14:paraId="2DCDF566" w14:textId="77777777" w:rsidR="001B607B" w:rsidRDefault="001B607B" w:rsidP="001B607B">
      <w:pPr>
        <w:rPr>
          <w:rFonts w:ascii="Segoe UI" w:hAnsi="Segoe UI" w:cs="Segoe UI"/>
        </w:rPr>
      </w:pPr>
    </w:p>
    <w:sectPr w:rsidR="001B607B" w:rsidSect="000665EE">
      <w:footerReference w:type="default" r:id="rId9"/>
      <w:pgSz w:w="12240" w:h="15840" w:code="1"/>
      <w:pgMar w:top="1152" w:right="1440" w:bottom="1152" w:left="1440" w:header="720" w:footer="72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5F048" w14:textId="77777777" w:rsidR="008E6B07" w:rsidRDefault="008E6B07" w:rsidP="000665EE">
      <w:r>
        <w:separator/>
      </w:r>
    </w:p>
  </w:endnote>
  <w:endnote w:type="continuationSeparator" w:id="0">
    <w:p w14:paraId="284AD6A0" w14:textId="77777777" w:rsidR="008E6B07" w:rsidRDefault="008E6B07" w:rsidP="00066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AE18A" w14:textId="77777777" w:rsidR="007A6475" w:rsidRPr="005C065C" w:rsidRDefault="007A6475" w:rsidP="000B4136">
    <w:pPr>
      <w:jc w:val="center"/>
      <w:rPr>
        <w:rFonts w:ascii="Segoe UI" w:hAnsi="Segoe UI" w:cs="Segoe UI"/>
        <w:i/>
        <w:sz w:val="18"/>
      </w:rPr>
    </w:pPr>
    <w:r w:rsidRPr="005C065C">
      <w:rPr>
        <w:rFonts w:ascii="Segoe UI" w:hAnsi="Segoe UI" w:cs="Segoe UI"/>
        <w:i/>
        <w:sz w:val="18"/>
      </w:rPr>
      <w:t xml:space="preserve">The Annual </w:t>
    </w:r>
    <w:r w:rsidR="00532BBA" w:rsidRPr="005C065C">
      <w:rPr>
        <w:rFonts w:ascii="Segoe UI" w:hAnsi="Segoe UI" w:cs="Segoe UI"/>
        <w:i/>
        <w:sz w:val="18"/>
      </w:rPr>
      <w:t>Assessor</w:t>
    </w:r>
    <w:r w:rsidRPr="005C065C">
      <w:rPr>
        <w:rFonts w:ascii="Segoe UI" w:hAnsi="Segoe UI" w:cs="Segoe UI"/>
        <w:i/>
        <w:sz w:val="18"/>
      </w:rPr>
      <w:t xml:space="preserve"> School is conducted by The South Dakota Department of Revenue in cooperation with the South Dakota Association of Assessing Officers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2CD26" w14:textId="77777777" w:rsidR="008E6B07" w:rsidRDefault="008E6B07" w:rsidP="000665EE">
      <w:r>
        <w:separator/>
      </w:r>
    </w:p>
  </w:footnote>
  <w:footnote w:type="continuationSeparator" w:id="0">
    <w:p w14:paraId="517A8656" w14:textId="77777777" w:rsidR="008E6B07" w:rsidRDefault="008E6B07" w:rsidP="000665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5634C9"/>
    <w:multiLevelType w:val="hybridMultilevel"/>
    <w:tmpl w:val="98F8D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DB3325"/>
    <w:multiLevelType w:val="hybridMultilevel"/>
    <w:tmpl w:val="89109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44630A4"/>
    <w:multiLevelType w:val="hybridMultilevel"/>
    <w:tmpl w:val="662E60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8357A6"/>
    <w:multiLevelType w:val="hybridMultilevel"/>
    <w:tmpl w:val="6162813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41C0CFE"/>
    <w:multiLevelType w:val="hybridMultilevel"/>
    <w:tmpl w:val="21E248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BF31D8"/>
    <w:multiLevelType w:val="hybridMultilevel"/>
    <w:tmpl w:val="D6423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715138"/>
    <w:multiLevelType w:val="hybridMultilevel"/>
    <w:tmpl w:val="FEC20804"/>
    <w:lvl w:ilvl="0" w:tplc="17E868E8">
      <w:start w:val="1"/>
      <w:numFmt w:val="upperRoman"/>
      <w:lvlText w:val="%1."/>
      <w:lvlJc w:val="left"/>
      <w:pPr>
        <w:tabs>
          <w:tab w:val="num" w:pos="1080"/>
        </w:tabs>
        <w:ind w:left="1080" w:hanging="720"/>
      </w:pPr>
      <w:rPr>
        <w:rFonts w:hint="default"/>
      </w:rPr>
    </w:lvl>
    <w:lvl w:ilvl="1" w:tplc="BA76DAD4">
      <w:start w:val="1"/>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36901585">
    <w:abstractNumId w:val="4"/>
  </w:num>
  <w:num w:numId="2" w16cid:durableId="1861162473">
    <w:abstractNumId w:val="3"/>
  </w:num>
  <w:num w:numId="3" w16cid:durableId="595284307">
    <w:abstractNumId w:val="2"/>
  </w:num>
  <w:num w:numId="4" w16cid:durableId="357244030">
    <w:abstractNumId w:val="1"/>
  </w:num>
  <w:num w:numId="5" w16cid:durableId="1545604250">
    <w:abstractNumId w:val="6"/>
  </w:num>
  <w:num w:numId="6" w16cid:durableId="327900331">
    <w:abstractNumId w:val="5"/>
  </w:num>
  <w:num w:numId="7" w16cid:durableId="525099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E0B"/>
    <w:rsid w:val="00000719"/>
    <w:rsid w:val="00012320"/>
    <w:rsid w:val="00013F25"/>
    <w:rsid w:val="00031B5D"/>
    <w:rsid w:val="00040249"/>
    <w:rsid w:val="00060B25"/>
    <w:rsid w:val="00063D48"/>
    <w:rsid w:val="000665EE"/>
    <w:rsid w:val="0007043F"/>
    <w:rsid w:val="00072667"/>
    <w:rsid w:val="00075CB7"/>
    <w:rsid w:val="00077543"/>
    <w:rsid w:val="000851F0"/>
    <w:rsid w:val="0008700A"/>
    <w:rsid w:val="000A0F42"/>
    <w:rsid w:val="000A3373"/>
    <w:rsid w:val="000A528E"/>
    <w:rsid w:val="000B1371"/>
    <w:rsid w:val="000B2E9E"/>
    <w:rsid w:val="000B31B0"/>
    <w:rsid w:val="000B4136"/>
    <w:rsid w:val="000B69CA"/>
    <w:rsid w:val="000D114A"/>
    <w:rsid w:val="000E65D1"/>
    <w:rsid w:val="000E66AB"/>
    <w:rsid w:val="000E6C13"/>
    <w:rsid w:val="000F1170"/>
    <w:rsid w:val="00120349"/>
    <w:rsid w:val="00130C11"/>
    <w:rsid w:val="00134DD2"/>
    <w:rsid w:val="00143A84"/>
    <w:rsid w:val="00146FFB"/>
    <w:rsid w:val="00170DD5"/>
    <w:rsid w:val="00170E8A"/>
    <w:rsid w:val="001767B9"/>
    <w:rsid w:val="00182043"/>
    <w:rsid w:val="001948EC"/>
    <w:rsid w:val="001A2F2D"/>
    <w:rsid w:val="001B2E03"/>
    <w:rsid w:val="001B607B"/>
    <w:rsid w:val="001B615B"/>
    <w:rsid w:val="001B719B"/>
    <w:rsid w:val="001D6B7A"/>
    <w:rsid w:val="001D6CF0"/>
    <w:rsid w:val="001D78D2"/>
    <w:rsid w:val="001E3E97"/>
    <w:rsid w:val="001F1066"/>
    <w:rsid w:val="001F4F4F"/>
    <w:rsid w:val="002045AB"/>
    <w:rsid w:val="00234D38"/>
    <w:rsid w:val="002359FC"/>
    <w:rsid w:val="00254D9A"/>
    <w:rsid w:val="00266654"/>
    <w:rsid w:val="00276056"/>
    <w:rsid w:val="00277DB1"/>
    <w:rsid w:val="002A57D7"/>
    <w:rsid w:val="002B245A"/>
    <w:rsid w:val="002C65BF"/>
    <w:rsid w:val="002F05A3"/>
    <w:rsid w:val="002F05B8"/>
    <w:rsid w:val="00301DD6"/>
    <w:rsid w:val="003051C2"/>
    <w:rsid w:val="00331C95"/>
    <w:rsid w:val="00335DE8"/>
    <w:rsid w:val="00337DCD"/>
    <w:rsid w:val="0034402D"/>
    <w:rsid w:val="003444ED"/>
    <w:rsid w:val="00347BDD"/>
    <w:rsid w:val="00350423"/>
    <w:rsid w:val="00351E8B"/>
    <w:rsid w:val="00352D4B"/>
    <w:rsid w:val="00352E28"/>
    <w:rsid w:val="00353E50"/>
    <w:rsid w:val="00356477"/>
    <w:rsid w:val="00357D57"/>
    <w:rsid w:val="00363384"/>
    <w:rsid w:val="00377908"/>
    <w:rsid w:val="0039579B"/>
    <w:rsid w:val="003A15AF"/>
    <w:rsid w:val="003B15EC"/>
    <w:rsid w:val="003C1024"/>
    <w:rsid w:val="003C27F2"/>
    <w:rsid w:val="003C49C1"/>
    <w:rsid w:val="003D29A4"/>
    <w:rsid w:val="003D2CAD"/>
    <w:rsid w:val="003D7C40"/>
    <w:rsid w:val="003E3C9D"/>
    <w:rsid w:val="00404E1E"/>
    <w:rsid w:val="00413D7D"/>
    <w:rsid w:val="00447678"/>
    <w:rsid w:val="004555B5"/>
    <w:rsid w:val="00461B4C"/>
    <w:rsid w:val="00480172"/>
    <w:rsid w:val="004870FE"/>
    <w:rsid w:val="00492FC0"/>
    <w:rsid w:val="00494BD8"/>
    <w:rsid w:val="004950C7"/>
    <w:rsid w:val="004A46EE"/>
    <w:rsid w:val="004B25C7"/>
    <w:rsid w:val="004D1872"/>
    <w:rsid w:val="004E176B"/>
    <w:rsid w:val="004E2D29"/>
    <w:rsid w:val="004E361C"/>
    <w:rsid w:val="004E3F8E"/>
    <w:rsid w:val="004F10AF"/>
    <w:rsid w:val="004F52FE"/>
    <w:rsid w:val="004F5BD2"/>
    <w:rsid w:val="00524B75"/>
    <w:rsid w:val="0053287D"/>
    <w:rsid w:val="00532BBA"/>
    <w:rsid w:val="00532CF8"/>
    <w:rsid w:val="00544646"/>
    <w:rsid w:val="00547F06"/>
    <w:rsid w:val="00551947"/>
    <w:rsid w:val="00556D0B"/>
    <w:rsid w:val="00561BC5"/>
    <w:rsid w:val="00573667"/>
    <w:rsid w:val="005761A3"/>
    <w:rsid w:val="0057748E"/>
    <w:rsid w:val="005A7E02"/>
    <w:rsid w:val="005B12D2"/>
    <w:rsid w:val="005B1DF4"/>
    <w:rsid w:val="005C065C"/>
    <w:rsid w:val="005C4041"/>
    <w:rsid w:val="005F2293"/>
    <w:rsid w:val="005F65A4"/>
    <w:rsid w:val="006005F9"/>
    <w:rsid w:val="00600739"/>
    <w:rsid w:val="006028D0"/>
    <w:rsid w:val="006056B4"/>
    <w:rsid w:val="006074D8"/>
    <w:rsid w:val="0061022B"/>
    <w:rsid w:val="00612529"/>
    <w:rsid w:val="006148CC"/>
    <w:rsid w:val="00617D68"/>
    <w:rsid w:val="0062215A"/>
    <w:rsid w:val="0063098B"/>
    <w:rsid w:val="00632775"/>
    <w:rsid w:val="00635E0B"/>
    <w:rsid w:val="00636275"/>
    <w:rsid w:val="00644FAB"/>
    <w:rsid w:val="006478D3"/>
    <w:rsid w:val="00661BE6"/>
    <w:rsid w:val="00676654"/>
    <w:rsid w:val="00690300"/>
    <w:rsid w:val="00696ACD"/>
    <w:rsid w:val="006A13D6"/>
    <w:rsid w:val="006A318F"/>
    <w:rsid w:val="006C35E4"/>
    <w:rsid w:val="006D0693"/>
    <w:rsid w:val="006D2E58"/>
    <w:rsid w:val="006D4CB4"/>
    <w:rsid w:val="006D6D92"/>
    <w:rsid w:val="006E3E1B"/>
    <w:rsid w:val="006E424B"/>
    <w:rsid w:val="006F14CE"/>
    <w:rsid w:val="006F35ED"/>
    <w:rsid w:val="00700DB4"/>
    <w:rsid w:val="007215F8"/>
    <w:rsid w:val="00721DD0"/>
    <w:rsid w:val="007273C3"/>
    <w:rsid w:val="00736570"/>
    <w:rsid w:val="00747570"/>
    <w:rsid w:val="00752806"/>
    <w:rsid w:val="00761031"/>
    <w:rsid w:val="00771139"/>
    <w:rsid w:val="0078022B"/>
    <w:rsid w:val="0078240F"/>
    <w:rsid w:val="0078662F"/>
    <w:rsid w:val="007957CA"/>
    <w:rsid w:val="007A1688"/>
    <w:rsid w:val="007A6475"/>
    <w:rsid w:val="007C25CE"/>
    <w:rsid w:val="007F2C5A"/>
    <w:rsid w:val="008012F1"/>
    <w:rsid w:val="0080686F"/>
    <w:rsid w:val="00815E63"/>
    <w:rsid w:val="00820A2F"/>
    <w:rsid w:val="00825DED"/>
    <w:rsid w:val="00826747"/>
    <w:rsid w:val="00833F1E"/>
    <w:rsid w:val="00842003"/>
    <w:rsid w:val="00843C1B"/>
    <w:rsid w:val="00851D68"/>
    <w:rsid w:val="00861B56"/>
    <w:rsid w:val="00880DEA"/>
    <w:rsid w:val="00882031"/>
    <w:rsid w:val="00883D6C"/>
    <w:rsid w:val="00884445"/>
    <w:rsid w:val="00885B99"/>
    <w:rsid w:val="0088665A"/>
    <w:rsid w:val="00895941"/>
    <w:rsid w:val="00896E7D"/>
    <w:rsid w:val="008B2692"/>
    <w:rsid w:val="008C025F"/>
    <w:rsid w:val="008C78BE"/>
    <w:rsid w:val="008D15EA"/>
    <w:rsid w:val="008D3AEC"/>
    <w:rsid w:val="008E6B07"/>
    <w:rsid w:val="008F3835"/>
    <w:rsid w:val="009114B4"/>
    <w:rsid w:val="009141AD"/>
    <w:rsid w:val="0092024A"/>
    <w:rsid w:val="00920B34"/>
    <w:rsid w:val="00936A03"/>
    <w:rsid w:val="009374E3"/>
    <w:rsid w:val="00943A57"/>
    <w:rsid w:val="00943E89"/>
    <w:rsid w:val="00965E1B"/>
    <w:rsid w:val="00970817"/>
    <w:rsid w:val="00981F09"/>
    <w:rsid w:val="009849B3"/>
    <w:rsid w:val="00987D87"/>
    <w:rsid w:val="00994B52"/>
    <w:rsid w:val="009A1A66"/>
    <w:rsid w:val="009A268B"/>
    <w:rsid w:val="009A4629"/>
    <w:rsid w:val="009A6D25"/>
    <w:rsid w:val="009C1A8F"/>
    <w:rsid w:val="009C2B27"/>
    <w:rsid w:val="009C7EE5"/>
    <w:rsid w:val="009D12F5"/>
    <w:rsid w:val="009E2DD0"/>
    <w:rsid w:val="009F4175"/>
    <w:rsid w:val="00A16D08"/>
    <w:rsid w:val="00A205C5"/>
    <w:rsid w:val="00A24885"/>
    <w:rsid w:val="00A26BD7"/>
    <w:rsid w:val="00A271F3"/>
    <w:rsid w:val="00A31C28"/>
    <w:rsid w:val="00A32E06"/>
    <w:rsid w:val="00A351A4"/>
    <w:rsid w:val="00A45203"/>
    <w:rsid w:val="00A46044"/>
    <w:rsid w:val="00A55588"/>
    <w:rsid w:val="00A62FAF"/>
    <w:rsid w:val="00A7379A"/>
    <w:rsid w:val="00A7735D"/>
    <w:rsid w:val="00A85AD8"/>
    <w:rsid w:val="00A864DC"/>
    <w:rsid w:val="00A87955"/>
    <w:rsid w:val="00A94A83"/>
    <w:rsid w:val="00A977FA"/>
    <w:rsid w:val="00AA37FB"/>
    <w:rsid w:val="00AB59D5"/>
    <w:rsid w:val="00AC303F"/>
    <w:rsid w:val="00AC7E3F"/>
    <w:rsid w:val="00AD1690"/>
    <w:rsid w:val="00AD4445"/>
    <w:rsid w:val="00AF1D6B"/>
    <w:rsid w:val="00B107A5"/>
    <w:rsid w:val="00B17CEA"/>
    <w:rsid w:val="00B17D7A"/>
    <w:rsid w:val="00B4167C"/>
    <w:rsid w:val="00B43BA9"/>
    <w:rsid w:val="00B47B05"/>
    <w:rsid w:val="00B61118"/>
    <w:rsid w:val="00B85A17"/>
    <w:rsid w:val="00B95A69"/>
    <w:rsid w:val="00BA3649"/>
    <w:rsid w:val="00BC2B0F"/>
    <w:rsid w:val="00BC378A"/>
    <w:rsid w:val="00BC4087"/>
    <w:rsid w:val="00BC53F8"/>
    <w:rsid w:val="00BD6CD0"/>
    <w:rsid w:val="00BD749C"/>
    <w:rsid w:val="00C03151"/>
    <w:rsid w:val="00C1242B"/>
    <w:rsid w:val="00C238D7"/>
    <w:rsid w:val="00C23EEE"/>
    <w:rsid w:val="00C31345"/>
    <w:rsid w:val="00C35B16"/>
    <w:rsid w:val="00C5246D"/>
    <w:rsid w:val="00C53A1D"/>
    <w:rsid w:val="00C64378"/>
    <w:rsid w:val="00C667BA"/>
    <w:rsid w:val="00C93B36"/>
    <w:rsid w:val="00C97D0E"/>
    <w:rsid w:val="00C97D23"/>
    <w:rsid w:val="00CA7DD8"/>
    <w:rsid w:val="00CB24EC"/>
    <w:rsid w:val="00CC3D6F"/>
    <w:rsid w:val="00CD7FF4"/>
    <w:rsid w:val="00CE45D7"/>
    <w:rsid w:val="00CE5694"/>
    <w:rsid w:val="00CE72A8"/>
    <w:rsid w:val="00CF4E94"/>
    <w:rsid w:val="00D11D09"/>
    <w:rsid w:val="00D21E74"/>
    <w:rsid w:val="00D22A86"/>
    <w:rsid w:val="00D24A05"/>
    <w:rsid w:val="00D25FFA"/>
    <w:rsid w:val="00D33107"/>
    <w:rsid w:val="00D40E0B"/>
    <w:rsid w:val="00D45EB7"/>
    <w:rsid w:val="00D46E58"/>
    <w:rsid w:val="00D50FE6"/>
    <w:rsid w:val="00D542AE"/>
    <w:rsid w:val="00D6532B"/>
    <w:rsid w:val="00D7054B"/>
    <w:rsid w:val="00D73B52"/>
    <w:rsid w:val="00D93DE9"/>
    <w:rsid w:val="00D9570C"/>
    <w:rsid w:val="00DA1AAE"/>
    <w:rsid w:val="00DA27AB"/>
    <w:rsid w:val="00DA731C"/>
    <w:rsid w:val="00DB034F"/>
    <w:rsid w:val="00DC415E"/>
    <w:rsid w:val="00DD001F"/>
    <w:rsid w:val="00DD1CAB"/>
    <w:rsid w:val="00DD3AB2"/>
    <w:rsid w:val="00E02C17"/>
    <w:rsid w:val="00E14923"/>
    <w:rsid w:val="00E177E6"/>
    <w:rsid w:val="00E20750"/>
    <w:rsid w:val="00E272E2"/>
    <w:rsid w:val="00E305E6"/>
    <w:rsid w:val="00E34AA1"/>
    <w:rsid w:val="00E6321C"/>
    <w:rsid w:val="00E645B4"/>
    <w:rsid w:val="00E73411"/>
    <w:rsid w:val="00E74D24"/>
    <w:rsid w:val="00E84037"/>
    <w:rsid w:val="00E866CD"/>
    <w:rsid w:val="00E90AE2"/>
    <w:rsid w:val="00EA495C"/>
    <w:rsid w:val="00EA68AC"/>
    <w:rsid w:val="00EA7FC2"/>
    <w:rsid w:val="00EB6FF7"/>
    <w:rsid w:val="00EB720F"/>
    <w:rsid w:val="00EC5468"/>
    <w:rsid w:val="00ED7984"/>
    <w:rsid w:val="00EF5207"/>
    <w:rsid w:val="00F13931"/>
    <w:rsid w:val="00F20E6E"/>
    <w:rsid w:val="00F463DE"/>
    <w:rsid w:val="00F50265"/>
    <w:rsid w:val="00F62917"/>
    <w:rsid w:val="00F76323"/>
    <w:rsid w:val="00F8335F"/>
    <w:rsid w:val="00F91E93"/>
    <w:rsid w:val="00F94921"/>
    <w:rsid w:val="00FA0D9F"/>
    <w:rsid w:val="00FA375B"/>
    <w:rsid w:val="00FA6194"/>
    <w:rsid w:val="00FB31CE"/>
    <w:rsid w:val="00FB53CE"/>
    <w:rsid w:val="00FC2461"/>
    <w:rsid w:val="00FD36EF"/>
    <w:rsid w:val="00FE31CA"/>
    <w:rsid w:val="00FE3DA4"/>
    <w:rsid w:val="00FE7596"/>
    <w:rsid w:val="00FF382F"/>
    <w:rsid w:val="00FF431A"/>
    <w:rsid w:val="00FF6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5F4B9034"/>
  <w15:chartTrackingRefBased/>
  <w15:docId w15:val="{CEBF4599-6422-4249-8028-84011817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E1B"/>
    <w:rPr>
      <w:sz w:val="24"/>
      <w:szCs w:val="24"/>
    </w:rPr>
  </w:style>
  <w:style w:type="paragraph" w:styleId="Heading3">
    <w:name w:val="heading 3"/>
    <w:basedOn w:val="Normal"/>
    <w:link w:val="Heading3Char"/>
    <w:uiPriority w:val="9"/>
    <w:qFormat/>
    <w:rsid w:val="00D542AE"/>
    <w:pPr>
      <w:spacing w:before="270" w:after="135"/>
      <w:outlineLvl w:val="2"/>
    </w:pPr>
    <w:rPr>
      <w:b/>
      <w:bCs/>
      <w:sz w:val="31"/>
      <w:szCs w:val="31"/>
    </w:rPr>
  </w:style>
  <w:style w:type="paragraph" w:styleId="Heading5">
    <w:name w:val="heading 5"/>
    <w:basedOn w:val="Normal"/>
    <w:next w:val="Normal"/>
    <w:link w:val="Heading5Char"/>
    <w:uiPriority w:val="9"/>
    <w:semiHidden/>
    <w:unhideWhenUsed/>
    <w:qFormat/>
    <w:rsid w:val="004D187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50423"/>
    <w:pPr>
      <w:framePr w:w="7920" w:h="1980" w:hRule="exact" w:hSpace="180" w:wrap="auto" w:hAnchor="page" w:xAlign="center" w:yAlign="bottom"/>
      <w:ind w:left="2880"/>
    </w:pPr>
    <w:rPr>
      <w:rFonts w:ascii="Arial" w:hAnsi="Arial" w:cs="Arial"/>
      <w:b/>
      <w:smallCaps/>
    </w:rPr>
  </w:style>
  <w:style w:type="character" w:styleId="Hyperlink">
    <w:name w:val="Hyperlink"/>
    <w:rsid w:val="00DD3AB2"/>
    <w:rPr>
      <w:color w:val="0000FF"/>
      <w:u w:val="single"/>
    </w:rPr>
  </w:style>
  <w:style w:type="paragraph" w:styleId="BalloonText">
    <w:name w:val="Balloon Text"/>
    <w:basedOn w:val="Normal"/>
    <w:semiHidden/>
    <w:rsid w:val="00FE7596"/>
    <w:rPr>
      <w:rFonts w:ascii="Tahoma" w:hAnsi="Tahoma" w:cs="Tahoma"/>
      <w:sz w:val="16"/>
      <w:szCs w:val="16"/>
    </w:rPr>
  </w:style>
  <w:style w:type="paragraph" w:styleId="NormalWeb">
    <w:name w:val="Normal (Web)"/>
    <w:basedOn w:val="Normal"/>
    <w:uiPriority w:val="99"/>
    <w:rsid w:val="00632775"/>
    <w:pPr>
      <w:spacing w:before="100" w:beforeAutospacing="1" w:after="100" w:afterAutospacing="1"/>
    </w:pPr>
  </w:style>
  <w:style w:type="paragraph" w:styleId="Header">
    <w:name w:val="header"/>
    <w:basedOn w:val="Normal"/>
    <w:link w:val="HeaderChar"/>
    <w:uiPriority w:val="99"/>
    <w:unhideWhenUsed/>
    <w:rsid w:val="000665EE"/>
    <w:pPr>
      <w:tabs>
        <w:tab w:val="center" w:pos="4680"/>
        <w:tab w:val="right" w:pos="9360"/>
      </w:tabs>
    </w:pPr>
  </w:style>
  <w:style w:type="character" w:customStyle="1" w:styleId="HeaderChar">
    <w:name w:val="Header Char"/>
    <w:link w:val="Header"/>
    <w:uiPriority w:val="99"/>
    <w:rsid w:val="000665EE"/>
    <w:rPr>
      <w:sz w:val="24"/>
      <w:szCs w:val="24"/>
    </w:rPr>
  </w:style>
  <w:style w:type="paragraph" w:styleId="Footer">
    <w:name w:val="footer"/>
    <w:basedOn w:val="Normal"/>
    <w:link w:val="FooterChar"/>
    <w:uiPriority w:val="99"/>
    <w:unhideWhenUsed/>
    <w:rsid w:val="000665EE"/>
    <w:pPr>
      <w:tabs>
        <w:tab w:val="center" w:pos="4680"/>
        <w:tab w:val="right" w:pos="9360"/>
      </w:tabs>
    </w:pPr>
  </w:style>
  <w:style w:type="character" w:customStyle="1" w:styleId="FooterChar">
    <w:name w:val="Footer Char"/>
    <w:link w:val="Footer"/>
    <w:uiPriority w:val="99"/>
    <w:rsid w:val="000665EE"/>
    <w:rPr>
      <w:sz w:val="24"/>
      <w:szCs w:val="24"/>
    </w:rPr>
  </w:style>
  <w:style w:type="character" w:styleId="Emphasis">
    <w:name w:val="Emphasis"/>
    <w:uiPriority w:val="20"/>
    <w:qFormat/>
    <w:rsid w:val="002359FC"/>
    <w:rPr>
      <w:b w:val="0"/>
      <w:bCs w:val="0"/>
      <w:i/>
      <w:iCs/>
    </w:rPr>
  </w:style>
  <w:style w:type="character" w:customStyle="1" w:styleId="Heading3Char">
    <w:name w:val="Heading 3 Char"/>
    <w:link w:val="Heading3"/>
    <w:uiPriority w:val="9"/>
    <w:rsid w:val="00D542AE"/>
    <w:rPr>
      <w:b/>
      <w:bCs/>
      <w:sz w:val="31"/>
      <w:szCs w:val="31"/>
    </w:rPr>
  </w:style>
  <w:style w:type="character" w:styleId="Strong">
    <w:name w:val="Strong"/>
    <w:uiPriority w:val="22"/>
    <w:qFormat/>
    <w:rsid w:val="00D542AE"/>
    <w:rPr>
      <w:b/>
      <w:bCs/>
    </w:rPr>
  </w:style>
  <w:style w:type="character" w:customStyle="1" w:styleId="Heading5Char">
    <w:name w:val="Heading 5 Char"/>
    <w:link w:val="Heading5"/>
    <w:uiPriority w:val="9"/>
    <w:semiHidden/>
    <w:rsid w:val="004D1872"/>
    <w:rPr>
      <w:rFonts w:ascii="Calibri" w:eastAsia="Times New Roman" w:hAnsi="Calibri" w:cs="Times New Roman"/>
      <w:b/>
      <w:bCs/>
      <w:i/>
      <w:iCs/>
      <w:sz w:val="26"/>
      <w:szCs w:val="26"/>
    </w:rPr>
  </w:style>
  <w:style w:type="table" w:styleId="TableGrid">
    <w:name w:val="Table Grid"/>
    <w:basedOn w:val="TableNormal"/>
    <w:uiPriority w:val="59"/>
    <w:rsid w:val="00404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267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1352">
      <w:bodyDiv w:val="1"/>
      <w:marLeft w:val="0"/>
      <w:marRight w:val="0"/>
      <w:marTop w:val="0"/>
      <w:marBottom w:val="0"/>
      <w:divBdr>
        <w:top w:val="none" w:sz="0" w:space="0" w:color="auto"/>
        <w:left w:val="none" w:sz="0" w:space="0" w:color="auto"/>
        <w:bottom w:val="none" w:sz="0" w:space="0" w:color="auto"/>
        <w:right w:val="none" w:sz="0" w:space="0" w:color="auto"/>
      </w:divBdr>
    </w:div>
    <w:div w:id="327949942">
      <w:bodyDiv w:val="1"/>
      <w:marLeft w:val="0"/>
      <w:marRight w:val="0"/>
      <w:marTop w:val="0"/>
      <w:marBottom w:val="0"/>
      <w:divBdr>
        <w:top w:val="none" w:sz="0" w:space="0" w:color="auto"/>
        <w:left w:val="none" w:sz="0" w:space="0" w:color="auto"/>
        <w:bottom w:val="none" w:sz="0" w:space="0" w:color="auto"/>
        <w:right w:val="none" w:sz="0" w:space="0" w:color="auto"/>
      </w:divBdr>
      <w:divsChild>
        <w:div w:id="912469107">
          <w:marLeft w:val="0"/>
          <w:marRight w:val="0"/>
          <w:marTop w:val="0"/>
          <w:marBottom w:val="0"/>
          <w:divBdr>
            <w:top w:val="none" w:sz="0" w:space="0" w:color="auto"/>
            <w:left w:val="none" w:sz="0" w:space="0" w:color="auto"/>
            <w:bottom w:val="none" w:sz="0" w:space="0" w:color="auto"/>
            <w:right w:val="none" w:sz="0" w:space="0" w:color="auto"/>
          </w:divBdr>
        </w:div>
        <w:div w:id="1032994747">
          <w:marLeft w:val="0"/>
          <w:marRight w:val="0"/>
          <w:marTop w:val="0"/>
          <w:marBottom w:val="0"/>
          <w:divBdr>
            <w:top w:val="none" w:sz="0" w:space="0" w:color="auto"/>
            <w:left w:val="none" w:sz="0" w:space="0" w:color="auto"/>
            <w:bottom w:val="none" w:sz="0" w:space="0" w:color="auto"/>
            <w:right w:val="none" w:sz="0" w:space="0" w:color="auto"/>
          </w:divBdr>
        </w:div>
        <w:div w:id="1783574489">
          <w:marLeft w:val="0"/>
          <w:marRight w:val="0"/>
          <w:marTop w:val="0"/>
          <w:marBottom w:val="0"/>
          <w:divBdr>
            <w:top w:val="none" w:sz="0" w:space="0" w:color="auto"/>
            <w:left w:val="none" w:sz="0" w:space="0" w:color="auto"/>
            <w:bottom w:val="none" w:sz="0" w:space="0" w:color="auto"/>
            <w:right w:val="none" w:sz="0" w:space="0" w:color="auto"/>
          </w:divBdr>
        </w:div>
      </w:divsChild>
    </w:div>
    <w:div w:id="419760498">
      <w:bodyDiv w:val="1"/>
      <w:marLeft w:val="0"/>
      <w:marRight w:val="0"/>
      <w:marTop w:val="0"/>
      <w:marBottom w:val="0"/>
      <w:divBdr>
        <w:top w:val="none" w:sz="0" w:space="0" w:color="auto"/>
        <w:left w:val="none" w:sz="0" w:space="0" w:color="auto"/>
        <w:bottom w:val="none" w:sz="0" w:space="0" w:color="auto"/>
        <w:right w:val="none" w:sz="0" w:space="0" w:color="auto"/>
      </w:divBdr>
      <w:divsChild>
        <w:div w:id="2053187964">
          <w:marLeft w:val="0"/>
          <w:marRight w:val="0"/>
          <w:marTop w:val="100"/>
          <w:marBottom w:val="100"/>
          <w:divBdr>
            <w:top w:val="none" w:sz="0" w:space="0" w:color="auto"/>
            <w:left w:val="none" w:sz="0" w:space="0" w:color="auto"/>
            <w:bottom w:val="none" w:sz="0" w:space="0" w:color="auto"/>
            <w:right w:val="none" w:sz="0" w:space="0" w:color="auto"/>
          </w:divBdr>
          <w:divsChild>
            <w:div w:id="1980762759">
              <w:marLeft w:val="0"/>
              <w:marRight w:val="0"/>
              <w:marTop w:val="375"/>
              <w:marBottom w:val="0"/>
              <w:divBdr>
                <w:top w:val="none" w:sz="0" w:space="0" w:color="auto"/>
                <w:left w:val="none" w:sz="0" w:space="0" w:color="auto"/>
                <w:bottom w:val="none" w:sz="0" w:space="0" w:color="auto"/>
                <w:right w:val="none" w:sz="0" w:space="0" w:color="auto"/>
              </w:divBdr>
              <w:divsChild>
                <w:div w:id="868376612">
                  <w:marLeft w:val="0"/>
                  <w:marRight w:val="0"/>
                  <w:marTop w:val="0"/>
                  <w:marBottom w:val="0"/>
                  <w:divBdr>
                    <w:top w:val="none" w:sz="0" w:space="0" w:color="auto"/>
                    <w:left w:val="none" w:sz="0" w:space="0" w:color="auto"/>
                    <w:bottom w:val="none" w:sz="0" w:space="0" w:color="auto"/>
                    <w:right w:val="none" w:sz="0" w:space="0" w:color="auto"/>
                  </w:divBdr>
                  <w:divsChild>
                    <w:div w:id="122500761">
                      <w:marLeft w:val="120"/>
                      <w:marRight w:val="120"/>
                      <w:marTop w:val="0"/>
                      <w:marBottom w:val="0"/>
                      <w:divBdr>
                        <w:top w:val="none" w:sz="0" w:space="0" w:color="auto"/>
                        <w:left w:val="none" w:sz="0" w:space="0" w:color="auto"/>
                        <w:bottom w:val="none" w:sz="0" w:space="0" w:color="auto"/>
                        <w:right w:val="none" w:sz="0" w:space="0" w:color="auto"/>
                      </w:divBdr>
                      <w:divsChild>
                        <w:div w:id="1686176355">
                          <w:marLeft w:val="375"/>
                          <w:marRight w:val="0"/>
                          <w:marTop w:val="0"/>
                          <w:marBottom w:val="0"/>
                          <w:divBdr>
                            <w:top w:val="none" w:sz="0" w:space="0" w:color="auto"/>
                            <w:left w:val="none" w:sz="0" w:space="0" w:color="auto"/>
                            <w:bottom w:val="none" w:sz="0" w:space="0" w:color="auto"/>
                            <w:right w:val="none" w:sz="0" w:space="0" w:color="auto"/>
                          </w:divBdr>
                          <w:divsChild>
                            <w:div w:id="809173395">
                              <w:marLeft w:val="0"/>
                              <w:marRight w:val="0"/>
                              <w:marTop w:val="0"/>
                              <w:marBottom w:val="0"/>
                              <w:divBdr>
                                <w:top w:val="none" w:sz="0" w:space="0" w:color="auto"/>
                                <w:left w:val="none" w:sz="0" w:space="0" w:color="auto"/>
                                <w:bottom w:val="none" w:sz="0" w:space="0" w:color="auto"/>
                                <w:right w:val="none" w:sz="0" w:space="0" w:color="auto"/>
                              </w:divBdr>
                              <w:divsChild>
                                <w:div w:id="6517592">
                                  <w:marLeft w:val="0"/>
                                  <w:marRight w:val="0"/>
                                  <w:marTop w:val="0"/>
                                  <w:marBottom w:val="0"/>
                                  <w:divBdr>
                                    <w:top w:val="none" w:sz="0" w:space="0" w:color="auto"/>
                                    <w:left w:val="none" w:sz="0" w:space="0" w:color="auto"/>
                                    <w:bottom w:val="none" w:sz="0" w:space="0" w:color="auto"/>
                                    <w:right w:val="none" w:sz="0" w:space="0" w:color="auto"/>
                                  </w:divBdr>
                                  <w:divsChild>
                                    <w:div w:id="1117024741">
                                      <w:marLeft w:val="0"/>
                                      <w:marRight w:val="0"/>
                                      <w:marTop w:val="0"/>
                                      <w:marBottom w:val="0"/>
                                      <w:divBdr>
                                        <w:top w:val="none" w:sz="0" w:space="0" w:color="auto"/>
                                        <w:left w:val="none" w:sz="0" w:space="0" w:color="auto"/>
                                        <w:bottom w:val="none" w:sz="0" w:space="0" w:color="auto"/>
                                        <w:right w:val="none" w:sz="0" w:space="0" w:color="auto"/>
                                      </w:divBdr>
                                      <w:divsChild>
                                        <w:div w:id="2082210371">
                                          <w:marLeft w:val="0"/>
                                          <w:marRight w:val="0"/>
                                          <w:marTop w:val="0"/>
                                          <w:marBottom w:val="0"/>
                                          <w:divBdr>
                                            <w:top w:val="none" w:sz="0" w:space="0" w:color="auto"/>
                                            <w:left w:val="none" w:sz="0" w:space="0" w:color="auto"/>
                                            <w:bottom w:val="none" w:sz="0" w:space="0" w:color="auto"/>
                                            <w:right w:val="none" w:sz="0" w:space="0" w:color="auto"/>
                                          </w:divBdr>
                                          <w:divsChild>
                                            <w:div w:id="1165826183">
                                              <w:marLeft w:val="0"/>
                                              <w:marRight w:val="0"/>
                                              <w:marTop w:val="0"/>
                                              <w:marBottom w:val="0"/>
                                              <w:divBdr>
                                                <w:top w:val="none" w:sz="0" w:space="0" w:color="auto"/>
                                                <w:left w:val="none" w:sz="0" w:space="0" w:color="auto"/>
                                                <w:bottom w:val="none" w:sz="0" w:space="0" w:color="auto"/>
                                                <w:right w:val="none" w:sz="0" w:space="0" w:color="auto"/>
                                              </w:divBdr>
                                              <w:divsChild>
                                                <w:div w:id="296763202">
                                                  <w:marLeft w:val="0"/>
                                                  <w:marRight w:val="0"/>
                                                  <w:marTop w:val="0"/>
                                                  <w:marBottom w:val="0"/>
                                                  <w:divBdr>
                                                    <w:top w:val="none" w:sz="0" w:space="0" w:color="auto"/>
                                                    <w:left w:val="none" w:sz="0" w:space="0" w:color="auto"/>
                                                    <w:bottom w:val="none" w:sz="0" w:space="0" w:color="auto"/>
                                                    <w:right w:val="none" w:sz="0" w:space="0" w:color="auto"/>
                                                  </w:divBdr>
                                                  <w:divsChild>
                                                    <w:div w:id="9082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2663915">
      <w:bodyDiv w:val="1"/>
      <w:marLeft w:val="0"/>
      <w:marRight w:val="0"/>
      <w:marTop w:val="0"/>
      <w:marBottom w:val="0"/>
      <w:divBdr>
        <w:top w:val="none" w:sz="0" w:space="0" w:color="auto"/>
        <w:left w:val="none" w:sz="0" w:space="0" w:color="auto"/>
        <w:bottom w:val="none" w:sz="0" w:space="0" w:color="auto"/>
        <w:right w:val="none" w:sz="0" w:space="0" w:color="auto"/>
      </w:divBdr>
      <w:divsChild>
        <w:div w:id="1987776184">
          <w:marLeft w:val="0"/>
          <w:marRight w:val="0"/>
          <w:marTop w:val="0"/>
          <w:marBottom w:val="0"/>
          <w:divBdr>
            <w:top w:val="none" w:sz="0" w:space="0" w:color="auto"/>
            <w:left w:val="none" w:sz="0" w:space="0" w:color="auto"/>
            <w:bottom w:val="none" w:sz="0" w:space="0" w:color="auto"/>
            <w:right w:val="none" w:sz="0" w:space="0" w:color="auto"/>
          </w:divBdr>
          <w:divsChild>
            <w:div w:id="653724849">
              <w:marLeft w:val="0"/>
              <w:marRight w:val="0"/>
              <w:marTop w:val="0"/>
              <w:marBottom w:val="0"/>
              <w:divBdr>
                <w:top w:val="none" w:sz="0" w:space="0" w:color="auto"/>
                <w:left w:val="none" w:sz="0" w:space="0" w:color="auto"/>
                <w:bottom w:val="none" w:sz="0" w:space="0" w:color="auto"/>
                <w:right w:val="none" w:sz="0" w:space="0" w:color="auto"/>
              </w:divBdr>
              <w:divsChild>
                <w:div w:id="1195003714">
                  <w:marLeft w:val="0"/>
                  <w:marRight w:val="0"/>
                  <w:marTop w:val="0"/>
                  <w:marBottom w:val="0"/>
                  <w:divBdr>
                    <w:top w:val="none" w:sz="0" w:space="0" w:color="auto"/>
                    <w:left w:val="none" w:sz="0" w:space="0" w:color="auto"/>
                    <w:bottom w:val="none" w:sz="0" w:space="0" w:color="auto"/>
                    <w:right w:val="none" w:sz="0" w:space="0" w:color="auto"/>
                  </w:divBdr>
                  <w:divsChild>
                    <w:div w:id="541552640">
                      <w:marLeft w:val="0"/>
                      <w:marRight w:val="0"/>
                      <w:marTop w:val="0"/>
                      <w:marBottom w:val="0"/>
                      <w:divBdr>
                        <w:top w:val="none" w:sz="0" w:space="0" w:color="auto"/>
                        <w:left w:val="none" w:sz="0" w:space="0" w:color="auto"/>
                        <w:bottom w:val="none" w:sz="0" w:space="0" w:color="auto"/>
                        <w:right w:val="none" w:sz="0" w:space="0" w:color="auto"/>
                      </w:divBdr>
                      <w:divsChild>
                        <w:div w:id="1289631628">
                          <w:marLeft w:val="0"/>
                          <w:marRight w:val="0"/>
                          <w:marTop w:val="0"/>
                          <w:marBottom w:val="0"/>
                          <w:divBdr>
                            <w:top w:val="none" w:sz="0" w:space="0" w:color="auto"/>
                            <w:left w:val="none" w:sz="0" w:space="0" w:color="auto"/>
                            <w:bottom w:val="none" w:sz="0" w:space="0" w:color="auto"/>
                            <w:right w:val="none" w:sz="0" w:space="0" w:color="auto"/>
                          </w:divBdr>
                          <w:divsChild>
                            <w:div w:id="1893887846">
                              <w:marLeft w:val="0"/>
                              <w:marRight w:val="0"/>
                              <w:marTop w:val="0"/>
                              <w:marBottom w:val="0"/>
                              <w:divBdr>
                                <w:top w:val="none" w:sz="0" w:space="0" w:color="auto"/>
                                <w:left w:val="none" w:sz="0" w:space="0" w:color="auto"/>
                                <w:bottom w:val="none" w:sz="0" w:space="0" w:color="auto"/>
                                <w:right w:val="none" w:sz="0" w:space="0" w:color="auto"/>
                              </w:divBdr>
                              <w:divsChild>
                                <w:div w:id="1124498347">
                                  <w:marLeft w:val="0"/>
                                  <w:marRight w:val="0"/>
                                  <w:marTop w:val="0"/>
                                  <w:marBottom w:val="0"/>
                                  <w:divBdr>
                                    <w:top w:val="none" w:sz="0" w:space="0" w:color="auto"/>
                                    <w:left w:val="none" w:sz="0" w:space="0" w:color="auto"/>
                                    <w:bottom w:val="none" w:sz="0" w:space="0" w:color="auto"/>
                                    <w:right w:val="none" w:sz="0" w:space="0" w:color="auto"/>
                                  </w:divBdr>
                                  <w:divsChild>
                                    <w:div w:id="1160581520">
                                      <w:marLeft w:val="0"/>
                                      <w:marRight w:val="0"/>
                                      <w:marTop w:val="0"/>
                                      <w:marBottom w:val="0"/>
                                      <w:divBdr>
                                        <w:top w:val="none" w:sz="0" w:space="0" w:color="auto"/>
                                        <w:left w:val="none" w:sz="0" w:space="0" w:color="auto"/>
                                        <w:bottom w:val="none" w:sz="0" w:space="0" w:color="auto"/>
                                        <w:right w:val="none" w:sz="0" w:space="0" w:color="auto"/>
                                      </w:divBdr>
                                      <w:divsChild>
                                        <w:div w:id="1704016945">
                                          <w:marLeft w:val="0"/>
                                          <w:marRight w:val="0"/>
                                          <w:marTop w:val="0"/>
                                          <w:marBottom w:val="0"/>
                                          <w:divBdr>
                                            <w:top w:val="none" w:sz="0" w:space="0" w:color="auto"/>
                                            <w:left w:val="none" w:sz="0" w:space="0" w:color="auto"/>
                                            <w:bottom w:val="none" w:sz="0" w:space="0" w:color="auto"/>
                                            <w:right w:val="none" w:sz="0" w:space="0" w:color="auto"/>
                                          </w:divBdr>
                                          <w:divsChild>
                                            <w:div w:id="27920210">
                                              <w:marLeft w:val="0"/>
                                              <w:marRight w:val="0"/>
                                              <w:marTop w:val="0"/>
                                              <w:marBottom w:val="0"/>
                                              <w:divBdr>
                                                <w:top w:val="none" w:sz="0" w:space="0" w:color="auto"/>
                                                <w:left w:val="none" w:sz="0" w:space="0" w:color="auto"/>
                                                <w:bottom w:val="none" w:sz="0" w:space="0" w:color="auto"/>
                                                <w:right w:val="none" w:sz="0" w:space="0" w:color="auto"/>
                                              </w:divBdr>
                                              <w:divsChild>
                                                <w:div w:id="9557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8800104">
      <w:bodyDiv w:val="1"/>
      <w:marLeft w:val="0"/>
      <w:marRight w:val="0"/>
      <w:marTop w:val="0"/>
      <w:marBottom w:val="0"/>
      <w:divBdr>
        <w:top w:val="none" w:sz="0" w:space="0" w:color="auto"/>
        <w:left w:val="none" w:sz="0" w:space="0" w:color="auto"/>
        <w:bottom w:val="none" w:sz="0" w:space="0" w:color="auto"/>
        <w:right w:val="none" w:sz="0" w:space="0" w:color="auto"/>
      </w:divBdr>
      <w:divsChild>
        <w:div w:id="1397044782">
          <w:marLeft w:val="0"/>
          <w:marRight w:val="0"/>
          <w:marTop w:val="100"/>
          <w:marBottom w:val="100"/>
          <w:divBdr>
            <w:top w:val="none" w:sz="0" w:space="0" w:color="auto"/>
            <w:left w:val="none" w:sz="0" w:space="0" w:color="auto"/>
            <w:bottom w:val="none" w:sz="0" w:space="0" w:color="auto"/>
            <w:right w:val="none" w:sz="0" w:space="0" w:color="auto"/>
          </w:divBdr>
          <w:divsChild>
            <w:div w:id="1111585859">
              <w:marLeft w:val="0"/>
              <w:marRight w:val="0"/>
              <w:marTop w:val="150"/>
              <w:marBottom w:val="0"/>
              <w:divBdr>
                <w:top w:val="none" w:sz="0" w:space="0" w:color="auto"/>
                <w:left w:val="none" w:sz="0" w:space="0" w:color="auto"/>
                <w:bottom w:val="none" w:sz="0" w:space="0" w:color="auto"/>
                <w:right w:val="none" w:sz="0" w:space="0" w:color="auto"/>
              </w:divBdr>
              <w:divsChild>
                <w:div w:id="1694645424">
                  <w:marLeft w:val="0"/>
                  <w:marRight w:val="0"/>
                  <w:marTop w:val="0"/>
                  <w:marBottom w:val="0"/>
                  <w:divBdr>
                    <w:top w:val="none" w:sz="0" w:space="0" w:color="auto"/>
                    <w:left w:val="none" w:sz="0" w:space="0" w:color="auto"/>
                    <w:bottom w:val="none" w:sz="0" w:space="0" w:color="auto"/>
                    <w:right w:val="none" w:sz="0" w:space="0" w:color="auto"/>
                  </w:divBdr>
                  <w:divsChild>
                    <w:div w:id="1792433535">
                      <w:marLeft w:val="0"/>
                      <w:marRight w:val="0"/>
                      <w:marTop w:val="0"/>
                      <w:marBottom w:val="0"/>
                      <w:divBdr>
                        <w:top w:val="none" w:sz="0" w:space="0" w:color="auto"/>
                        <w:left w:val="none" w:sz="0" w:space="0" w:color="auto"/>
                        <w:bottom w:val="none" w:sz="0" w:space="0" w:color="auto"/>
                        <w:right w:val="none" w:sz="0" w:space="0" w:color="auto"/>
                      </w:divBdr>
                      <w:divsChild>
                        <w:div w:id="907152237">
                          <w:marLeft w:val="0"/>
                          <w:marRight w:val="0"/>
                          <w:marTop w:val="0"/>
                          <w:marBottom w:val="0"/>
                          <w:divBdr>
                            <w:top w:val="none" w:sz="0" w:space="0" w:color="auto"/>
                            <w:left w:val="none" w:sz="0" w:space="0" w:color="auto"/>
                            <w:bottom w:val="none" w:sz="0" w:space="0" w:color="auto"/>
                            <w:right w:val="none" w:sz="0" w:space="0" w:color="auto"/>
                          </w:divBdr>
                          <w:divsChild>
                            <w:div w:id="1513034211">
                              <w:marLeft w:val="-225"/>
                              <w:marRight w:val="-225"/>
                              <w:marTop w:val="0"/>
                              <w:marBottom w:val="0"/>
                              <w:divBdr>
                                <w:top w:val="none" w:sz="0" w:space="0" w:color="auto"/>
                                <w:left w:val="none" w:sz="0" w:space="0" w:color="auto"/>
                                <w:bottom w:val="none" w:sz="0" w:space="0" w:color="auto"/>
                                <w:right w:val="none" w:sz="0" w:space="0" w:color="auto"/>
                              </w:divBdr>
                              <w:divsChild>
                                <w:div w:id="1365250972">
                                  <w:marLeft w:val="0"/>
                                  <w:marRight w:val="0"/>
                                  <w:marTop w:val="0"/>
                                  <w:marBottom w:val="0"/>
                                  <w:divBdr>
                                    <w:top w:val="none" w:sz="0" w:space="0" w:color="auto"/>
                                    <w:left w:val="none" w:sz="0" w:space="0" w:color="auto"/>
                                    <w:bottom w:val="none" w:sz="0" w:space="0" w:color="auto"/>
                                    <w:right w:val="none" w:sz="0" w:space="0" w:color="auto"/>
                                  </w:divBdr>
                                  <w:divsChild>
                                    <w:div w:id="515383841">
                                      <w:marLeft w:val="0"/>
                                      <w:marRight w:val="0"/>
                                      <w:marTop w:val="0"/>
                                      <w:marBottom w:val="0"/>
                                      <w:divBdr>
                                        <w:top w:val="none" w:sz="0" w:space="0" w:color="auto"/>
                                        <w:left w:val="none" w:sz="0" w:space="0" w:color="auto"/>
                                        <w:bottom w:val="none" w:sz="0" w:space="0" w:color="auto"/>
                                        <w:right w:val="none" w:sz="0" w:space="0" w:color="auto"/>
                                      </w:divBdr>
                                      <w:divsChild>
                                        <w:div w:id="41833649">
                                          <w:marLeft w:val="0"/>
                                          <w:marRight w:val="0"/>
                                          <w:marTop w:val="0"/>
                                          <w:marBottom w:val="0"/>
                                          <w:divBdr>
                                            <w:top w:val="none" w:sz="0" w:space="0" w:color="auto"/>
                                            <w:left w:val="none" w:sz="0" w:space="0" w:color="auto"/>
                                            <w:bottom w:val="none" w:sz="0" w:space="0" w:color="auto"/>
                                            <w:right w:val="none" w:sz="0" w:space="0" w:color="auto"/>
                                          </w:divBdr>
                                          <w:divsChild>
                                            <w:div w:id="1885405534">
                                              <w:marLeft w:val="0"/>
                                              <w:marRight w:val="0"/>
                                              <w:marTop w:val="0"/>
                                              <w:marBottom w:val="0"/>
                                              <w:divBdr>
                                                <w:top w:val="none" w:sz="0" w:space="0" w:color="auto"/>
                                                <w:left w:val="none" w:sz="0" w:space="0" w:color="auto"/>
                                                <w:bottom w:val="none" w:sz="0" w:space="0" w:color="auto"/>
                                                <w:right w:val="none" w:sz="0" w:space="0" w:color="auto"/>
                                              </w:divBdr>
                                              <w:divsChild>
                                                <w:div w:id="2000959274">
                                                  <w:marLeft w:val="0"/>
                                                  <w:marRight w:val="0"/>
                                                  <w:marTop w:val="0"/>
                                                  <w:marBottom w:val="0"/>
                                                  <w:divBdr>
                                                    <w:top w:val="none" w:sz="0" w:space="0" w:color="auto"/>
                                                    <w:left w:val="none" w:sz="0" w:space="0" w:color="auto"/>
                                                    <w:bottom w:val="none" w:sz="0" w:space="0" w:color="auto"/>
                                                    <w:right w:val="none" w:sz="0" w:space="0" w:color="auto"/>
                                                  </w:divBdr>
                                                  <w:divsChild>
                                                    <w:div w:id="255360812">
                                                      <w:marLeft w:val="0"/>
                                                      <w:marRight w:val="0"/>
                                                      <w:marTop w:val="0"/>
                                                      <w:marBottom w:val="0"/>
                                                      <w:divBdr>
                                                        <w:top w:val="none" w:sz="0" w:space="0" w:color="auto"/>
                                                        <w:left w:val="none" w:sz="0" w:space="0" w:color="auto"/>
                                                        <w:bottom w:val="none" w:sz="0" w:space="0" w:color="auto"/>
                                                        <w:right w:val="none" w:sz="0" w:space="0" w:color="auto"/>
                                                      </w:divBdr>
                                                      <w:divsChild>
                                                        <w:div w:id="20227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3991836">
      <w:bodyDiv w:val="1"/>
      <w:marLeft w:val="0"/>
      <w:marRight w:val="0"/>
      <w:marTop w:val="0"/>
      <w:marBottom w:val="0"/>
      <w:divBdr>
        <w:top w:val="none" w:sz="0" w:space="0" w:color="auto"/>
        <w:left w:val="none" w:sz="0" w:space="0" w:color="auto"/>
        <w:bottom w:val="none" w:sz="0" w:space="0" w:color="auto"/>
        <w:right w:val="none" w:sz="0" w:space="0" w:color="auto"/>
      </w:divBdr>
    </w:div>
    <w:div w:id="1324628452">
      <w:bodyDiv w:val="1"/>
      <w:marLeft w:val="0"/>
      <w:marRight w:val="0"/>
      <w:marTop w:val="0"/>
      <w:marBottom w:val="0"/>
      <w:divBdr>
        <w:top w:val="none" w:sz="0" w:space="0" w:color="auto"/>
        <w:left w:val="none" w:sz="0" w:space="0" w:color="auto"/>
        <w:bottom w:val="none" w:sz="0" w:space="0" w:color="auto"/>
        <w:right w:val="none" w:sz="0" w:space="0" w:color="auto"/>
      </w:divBdr>
    </w:div>
    <w:div w:id="1639997500">
      <w:bodyDiv w:val="1"/>
      <w:marLeft w:val="0"/>
      <w:marRight w:val="0"/>
      <w:marTop w:val="0"/>
      <w:marBottom w:val="0"/>
      <w:divBdr>
        <w:top w:val="none" w:sz="0" w:space="0" w:color="auto"/>
        <w:left w:val="none" w:sz="0" w:space="0" w:color="auto"/>
        <w:bottom w:val="none" w:sz="0" w:space="0" w:color="auto"/>
        <w:right w:val="none" w:sz="0" w:space="0" w:color="auto"/>
      </w:divBdr>
      <w:divsChild>
        <w:div w:id="1457405428">
          <w:marLeft w:val="0"/>
          <w:marRight w:val="0"/>
          <w:marTop w:val="100"/>
          <w:marBottom w:val="100"/>
          <w:divBdr>
            <w:top w:val="none" w:sz="0" w:space="0" w:color="auto"/>
            <w:left w:val="none" w:sz="0" w:space="0" w:color="auto"/>
            <w:bottom w:val="none" w:sz="0" w:space="0" w:color="auto"/>
            <w:right w:val="none" w:sz="0" w:space="0" w:color="auto"/>
          </w:divBdr>
          <w:divsChild>
            <w:div w:id="703023925">
              <w:marLeft w:val="0"/>
              <w:marRight w:val="0"/>
              <w:marTop w:val="150"/>
              <w:marBottom w:val="0"/>
              <w:divBdr>
                <w:top w:val="none" w:sz="0" w:space="0" w:color="auto"/>
                <w:left w:val="none" w:sz="0" w:space="0" w:color="auto"/>
                <w:bottom w:val="none" w:sz="0" w:space="0" w:color="auto"/>
                <w:right w:val="none" w:sz="0" w:space="0" w:color="auto"/>
              </w:divBdr>
              <w:divsChild>
                <w:div w:id="450324148">
                  <w:marLeft w:val="0"/>
                  <w:marRight w:val="0"/>
                  <w:marTop w:val="0"/>
                  <w:marBottom w:val="0"/>
                  <w:divBdr>
                    <w:top w:val="none" w:sz="0" w:space="0" w:color="auto"/>
                    <w:left w:val="none" w:sz="0" w:space="0" w:color="auto"/>
                    <w:bottom w:val="none" w:sz="0" w:space="0" w:color="auto"/>
                    <w:right w:val="none" w:sz="0" w:space="0" w:color="auto"/>
                  </w:divBdr>
                  <w:divsChild>
                    <w:div w:id="401411387">
                      <w:marLeft w:val="0"/>
                      <w:marRight w:val="0"/>
                      <w:marTop w:val="0"/>
                      <w:marBottom w:val="0"/>
                      <w:divBdr>
                        <w:top w:val="none" w:sz="0" w:space="0" w:color="auto"/>
                        <w:left w:val="none" w:sz="0" w:space="0" w:color="auto"/>
                        <w:bottom w:val="none" w:sz="0" w:space="0" w:color="auto"/>
                        <w:right w:val="none" w:sz="0" w:space="0" w:color="auto"/>
                      </w:divBdr>
                      <w:divsChild>
                        <w:div w:id="1089044309">
                          <w:marLeft w:val="0"/>
                          <w:marRight w:val="0"/>
                          <w:marTop w:val="0"/>
                          <w:marBottom w:val="0"/>
                          <w:divBdr>
                            <w:top w:val="none" w:sz="0" w:space="0" w:color="auto"/>
                            <w:left w:val="none" w:sz="0" w:space="0" w:color="auto"/>
                            <w:bottom w:val="none" w:sz="0" w:space="0" w:color="auto"/>
                            <w:right w:val="none" w:sz="0" w:space="0" w:color="auto"/>
                          </w:divBdr>
                          <w:divsChild>
                            <w:div w:id="1751392807">
                              <w:marLeft w:val="-225"/>
                              <w:marRight w:val="-225"/>
                              <w:marTop w:val="0"/>
                              <w:marBottom w:val="0"/>
                              <w:divBdr>
                                <w:top w:val="none" w:sz="0" w:space="0" w:color="auto"/>
                                <w:left w:val="none" w:sz="0" w:space="0" w:color="auto"/>
                                <w:bottom w:val="none" w:sz="0" w:space="0" w:color="auto"/>
                                <w:right w:val="none" w:sz="0" w:space="0" w:color="auto"/>
                              </w:divBdr>
                              <w:divsChild>
                                <w:div w:id="1410611647">
                                  <w:marLeft w:val="0"/>
                                  <w:marRight w:val="0"/>
                                  <w:marTop w:val="0"/>
                                  <w:marBottom w:val="0"/>
                                  <w:divBdr>
                                    <w:top w:val="none" w:sz="0" w:space="0" w:color="auto"/>
                                    <w:left w:val="none" w:sz="0" w:space="0" w:color="auto"/>
                                    <w:bottom w:val="none" w:sz="0" w:space="0" w:color="auto"/>
                                    <w:right w:val="none" w:sz="0" w:space="0" w:color="auto"/>
                                  </w:divBdr>
                                  <w:divsChild>
                                    <w:div w:id="601454753">
                                      <w:marLeft w:val="0"/>
                                      <w:marRight w:val="0"/>
                                      <w:marTop w:val="0"/>
                                      <w:marBottom w:val="0"/>
                                      <w:divBdr>
                                        <w:top w:val="none" w:sz="0" w:space="0" w:color="auto"/>
                                        <w:left w:val="none" w:sz="0" w:space="0" w:color="auto"/>
                                        <w:bottom w:val="none" w:sz="0" w:space="0" w:color="auto"/>
                                        <w:right w:val="none" w:sz="0" w:space="0" w:color="auto"/>
                                      </w:divBdr>
                                      <w:divsChild>
                                        <w:div w:id="54547226">
                                          <w:marLeft w:val="0"/>
                                          <w:marRight w:val="0"/>
                                          <w:marTop w:val="0"/>
                                          <w:marBottom w:val="0"/>
                                          <w:divBdr>
                                            <w:top w:val="none" w:sz="0" w:space="0" w:color="auto"/>
                                            <w:left w:val="none" w:sz="0" w:space="0" w:color="auto"/>
                                            <w:bottom w:val="none" w:sz="0" w:space="0" w:color="auto"/>
                                            <w:right w:val="none" w:sz="0" w:space="0" w:color="auto"/>
                                          </w:divBdr>
                                          <w:divsChild>
                                            <w:div w:id="2039112738">
                                              <w:marLeft w:val="0"/>
                                              <w:marRight w:val="0"/>
                                              <w:marTop w:val="0"/>
                                              <w:marBottom w:val="0"/>
                                              <w:divBdr>
                                                <w:top w:val="none" w:sz="0" w:space="0" w:color="auto"/>
                                                <w:left w:val="none" w:sz="0" w:space="0" w:color="auto"/>
                                                <w:bottom w:val="none" w:sz="0" w:space="0" w:color="auto"/>
                                                <w:right w:val="none" w:sz="0" w:space="0" w:color="auto"/>
                                              </w:divBdr>
                                              <w:divsChild>
                                                <w:div w:id="461965539">
                                                  <w:marLeft w:val="0"/>
                                                  <w:marRight w:val="0"/>
                                                  <w:marTop w:val="0"/>
                                                  <w:marBottom w:val="0"/>
                                                  <w:divBdr>
                                                    <w:top w:val="none" w:sz="0" w:space="0" w:color="auto"/>
                                                    <w:left w:val="none" w:sz="0" w:space="0" w:color="auto"/>
                                                    <w:bottom w:val="none" w:sz="0" w:space="0" w:color="auto"/>
                                                    <w:right w:val="none" w:sz="0" w:space="0" w:color="auto"/>
                                                  </w:divBdr>
                                                  <w:divsChild>
                                                    <w:div w:id="790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432581">
      <w:bodyDiv w:val="1"/>
      <w:marLeft w:val="0"/>
      <w:marRight w:val="0"/>
      <w:marTop w:val="0"/>
      <w:marBottom w:val="0"/>
      <w:divBdr>
        <w:top w:val="none" w:sz="0" w:space="0" w:color="auto"/>
        <w:left w:val="none" w:sz="0" w:space="0" w:color="auto"/>
        <w:bottom w:val="none" w:sz="0" w:space="0" w:color="auto"/>
        <w:right w:val="none" w:sz="0" w:space="0" w:color="auto"/>
      </w:divBdr>
    </w:div>
    <w:div w:id="2113547399">
      <w:bodyDiv w:val="1"/>
      <w:marLeft w:val="0"/>
      <w:marRight w:val="0"/>
      <w:marTop w:val="0"/>
      <w:marBottom w:val="0"/>
      <w:divBdr>
        <w:top w:val="none" w:sz="0" w:space="0" w:color="auto"/>
        <w:left w:val="none" w:sz="0" w:space="0" w:color="auto"/>
        <w:bottom w:val="none" w:sz="0" w:space="0" w:color="auto"/>
        <w:right w:val="none" w:sz="0" w:space="0" w:color="auto"/>
      </w:divBdr>
      <w:divsChild>
        <w:div w:id="5014374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015555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5264571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1970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398AA-D0A1-466C-8722-916F60D80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680</Words>
  <Characters>3879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2005 Annual Assessor’s School</vt:lpstr>
    </vt:vector>
  </TitlesOfParts>
  <Company>State of South Dakota</Company>
  <LinksUpToDate>false</LinksUpToDate>
  <CharactersWithSpaces>4550</CharactersWithSpaces>
  <SharedDoc>false</SharedDoc>
  <HLinks>
    <vt:vector size="6" baseType="variant">
      <vt:variant>
        <vt:i4>327763</vt:i4>
      </vt:variant>
      <vt:variant>
        <vt:i4>0</vt:i4>
      </vt:variant>
      <vt:variant>
        <vt:i4>0</vt:i4>
      </vt:variant>
      <vt:variant>
        <vt:i4>5</vt:i4>
      </vt:variant>
      <vt:variant>
        <vt:lpwstr>http://www.pierre.bwramkota.com/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 Annual Assessor’s School</dc:title>
  <dc:subject/>
  <dc:creator>Semmler, Wendy</dc:creator>
  <cp:keywords/>
  <cp:lastModifiedBy>Jacob Brehmer</cp:lastModifiedBy>
  <cp:revision>2</cp:revision>
  <cp:lastPrinted>2021-06-10T21:45:00Z</cp:lastPrinted>
  <dcterms:created xsi:type="dcterms:W3CDTF">2023-04-26T14:03:00Z</dcterms:created>
  <dcterms:modified xsi:type="dcterms:W3CDTF">2023-04-26T14:03:00Z</dcterms:modified>
</cp:coreProperties>
</file>